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7A041" w14:textId="77777777" w:rsidR="006B7BBC" w:rsidRDefault="006B7BBC" w:rsidP="001C789A">
      <w:pPr>
        <w:ind w:left="-1418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97BA03A" w14:textId="77777777" w:rsidR="006B7BBC" w:rsidRDefault="006B7BBC" w:rsidP="001C789A">
      <w:pPr>
        <w:ind w:left="-1418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6BE96E7" w14:textId="77777777" w:rsidR="006B7BBC" w:rsidRDefault="006B7BBC" w:rsidP="001C789A">
      <w:pPr>
        <w:ind w:left="-1418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3664437" w14:textId="77A5A497" w:rsidR="004C39F3" w:rsidRPr="001C789A" w:rsidRDefault="001A1888" w:rsidP="001C789A">
      <w:pPr>
        <w:ind w:left="-1418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</w:t>
      </w:r>
      <w:r w:rsidR="00963535" w:rsidRPr="001C789A">
        <w:rPr>
          <w:rFonts w:ascii="Arial" w:hAnsi="Arial" w:cs="Arial"/>
          <w:b/>
          <w:sz w:val="20"/>
          <w:szCs w:val="20"/>
        </w:rPr>
        <w:t xml:space="preserve"> 3</w:t>
      </w:r>
      <w:r w:rsidR="00C65ED7" w:rsidRPr="001C789A">
        <w:rPr>
          <w:rFonts w:ascii="Arial" w:hAnsi="Arial" w:cs="Arial"/>
          <w:b/>
          <w:sz w:val="20"/>
          <w:szCs w:val="20"/>
        </w:rPr>
        <w:t xml:space="preserve"> - </w:t>
      </w:r>
      <w:r w:rsidR="00074A91">
        <w:rPr>
          <w:rFonts w:ascii="Arial" w:hAnsi="Arial" w:cs="Arial"/>
          <w:b/>
          <w:sz w:val="20"/>
          <w:szCs w:val="20"/>
        </w:rPr>
        <w:t>L</w:t>
      </w:r>
      <w:r w:rsidR="00C65ED7" w:rsidRPr="001C789A">
        <w:rPr>
          <w:rFonts w:ascii="Arial" w:hAnsi="Arial" w:cs="Arial"/>
          <w:b/>
          <w:sz w:val="20"/>
          <w:szCs w:val="20"/>
        </w:rPr>
        <w:t xml:space="preserve">es </w:t>
      </w:r>
      <w:r w:rsidR="004C39F3" w:rsidRPr="001C789A">
        <w:rPr>
          <w:rFonts w:ascii="Arial" w:hAnsi="Arial" w:cs="Arial"/>
          <w:b/>
          <w:sz w:val="20"/>
          <w:szCs w:val="20"/>
        </w:rPr>
        <w:t>ressources</w:t>
      </w:r>
      <w:r w:rsidR="00074A91">
        <w:rPr>
          <w:rFonts w:ascii="Arial" w:hAnsi="Arial" w:cs="Arial"/>
          <w:b/>
          <w:sz w:val="20"/>
          <w:szCs w:val="20"/>
        </w:rPr>
        <w:t xml:space="preserve"> pour les équipes pédagogiques</w:t>
      </w:r>
    </w:p>
    <w:p w14:paraId="7367C659" w14:textId="77777777" w:rsidR="000D0045" w:rsidRPr="001C789A" w:rsidRDefault="000D0045" w:rsidP="001C789A">
      <w:pPr>
        <w:ind w:left="-1418"/>
        <w:rPr>
          <w:rFonts w:ascii="Arial" w:hAnsi="Arial" w:cs="Arial"/>
          <w:sz w:val="20"/>
          <w:szCs w:val="20"/>
        </w:rPr>
      </w:pPr>
    </w:p>
    <w:p w14:paraId="4988E709" w14:textId="77777777" w:rsidR="006C1D38" w:rsidRDefault="006C1D38" w:rsidP="001C789A">
      <w:pPr>
        <w:ind w:left="-1418"/>
        <w:rPr>
          <w:rFonts w:ascii="Arial" w:hAnsi="Arial" w:cs="Arial"/>
          <w:sz w:val="20"/>
          <w:szCs w:val="20"/>
          <w:u w:val="single"/>
        </w:rPr>
      </w:pPr>
    </w:p>
    <w:p w14:paraId="24140F5A" w14:textId="77777777" w:rsidR="006C1D38" w:rsidRDefault="006C1D38" w:rsidP="001C789A">
      <w:pPr>
        <w:ind w:left="-1418"/>
        <w:rPr>
          <w:rFonts w:ascii="Arial" w:hAnsi="Arial" w:cs="Arial"/>
          <w:sz w:val="20"/>
          <w:szCs w:val="20"/>
          <w:u w:val="single"/>
        </w:rPr>
      </w:pPr>
    </w:p>
    <w:p w14:paraId="22B07A40" w14:textId="77777777" w:rsidR="006B7BBC" w:rsidRDefault="006B7BBC" w:rsidP="001C789A">
      <w:pPr>
        <w:ind w:left="-1418"/>
        <w:rPr>
          <w:rFonts w:ascii="Arial" w:hAnsi="Arial" w:cs="Arial"/>
          <w:sz w:val="20"/>
          <w:szCs w:val="20"/>
          <w:u w:val="single"/>
        </w:rPr>
      </w:pPr>
    </w:p>
    <w:p w14:paraId="674EA8B6" w14:textId="77777777" w:rsidR="006B7BBC" w:rsidRDefault="006B7BBC" w:rsidP="001C789A">
      <w:pPr>
        <w:ind w:left="-1418"/>
        <w:rPr>
          <w:rFonts w:ascii="Arial" w:hAnsi="Arial" w:cs="Arial"/>
          <w:sz w:val="20"/>
          <w:szCs w:val="20"/>
          <w:u w:val="single"/>
        </w:rPr>
      </w:pPr>
    </w:p>
    <w:p w14:paraId="64D1E2F3" w14:textId="77777777" w:rsidR="006B7BBC" w:rsidRPr="00074A91" w:rsidRDefault="006B7BBC" w:rsidP="006B7BBC">
      <w:pPr>
        <w:pStyle w:val="Paragraphedeliste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Ministère de l’enseignement supérieur, de la recherche et de l’innovation</w:t>
      </w:r>
    </w:p>
    <w:p w14:paraId="62FC835B" w14:textId="77777777" w:rsidR="006B7BBC" w:rsidRDefault="006B7BBC" w:rsidP="006B7BBC">
      <w:pPr>
        <w:ind w:left="-1418"/>
        <w:rPr>
          <w:rStyle w:val="Lienhypertexte"/>
          <w:rFonts w:ascii="Arial" w:hAnsi="Arial" w:cs="Arial"/>
          <w:sz w:val="20"/>
          <w:szCs w:val="20"/>
        </w:rPr>
      </w:pPr>
      <w:r w:rsidRPr="00074A91">
        <w:rPr>
          <w:rFonts w:ascii="Arial" w:hAnsi="Arial" w:cs="Arial"/>
          <w:sz w:val="20"/>
          <w:szCs w:val="20"/>
        </w:rPr>
        <w:tab/>
      </w:r>
      <w:hyperlink r:id="rId8" w:history="1">
        <w:r w:rsidRPr="001C789A">
          <w:rPr>
            <w:rStyle w:val="Lienhypertexte"/>
            <w:rFonts w:ascii="Arial" w:hAnsi="Arial" w:cs="Arial"/>
            <w:sz w:val="20"/>
            <w:szCs w:val="20"/>
          </w:rPr>
          <w:t>www.parcoursup.fr</w:t>
        </w:r>
      </w:hyperlink>
    </w:p>
    <w:p w14:paraId="0C48164C" w14:textId="77777777" w:rsidR="006B7BBC" w:rsidRPr="001C789A" w:rsidRDefault="006B7BBC" w:rsidP="006B7BBC">
      <w:pPr>
        <w:ind w:left="-1418"/>
        <w:rPr>
          <w:rFonts w:ascii="Arial" w:hAnsi="Arial" w:cs="Arial"/>
          <w:sz w:val="20"/>
          <w:szCs w:val="20"/>
        </w:rPr>
      </w:pPr>
    </w:p>
    <w:p w14:paraId="448C2C17" w14:textId="77777777" w:rsidR="006B7BBC" w:rsidRPr="001C789A" w:rsidRDefault="006B7BBC" w:rsidP="006B7BBC">
      <w:pPr>
        <w:ind w:left="-1418"/>
        <w:jc w:val="both"/>
        <w:rPr>
          <w:rFonts w:ascii="Arial" w:hAnsi="Arial" w:cs="Arial"/>
          <w:sz w:val="20"/>
          <w:szCs w:val="20"/>
        </w:rPr>
      </w:pPr>
      <w:r w:rsidRPr="001C789A">
        <w:rPr>
          <w:rFonts w:ascii="Arial" w:hAnsi="Arial" w:cs="Arial"/>
          <w:sz w:val="20"/>
          <w:szCs w:val="20"/>
        </w:rPr>
        <w:t>Informations sur les filières, les adresses des établissements scolaires.</w:t>
      </w:r>
    </w:p>
    <w:p w14:paraId="508436F6" w14:textId="77777777" w:rsidR="006B7BBC" w:rsidRPr="001C789A" w:rsidRDefault="006B7BBC" w:rsidP="006B7BBC">
      <w:pPr>
        <w:ind w:left="-1418"/>
        <w:jc w:val="both"/>
        <w:rPr>
          <w:rFonts w:ascii="Arial" w:hAnsi="Arial" w:cs="Arial"/>
          <w:sz w:val="20"/>
          <w:szCs w:val="20"/>
        </w:rPr>
      </w:pPr>
      <w:r w:rsidRPr="001C789A">
        <w:rPr>
          <w:rFonts w:ascii="Arial" w:hAnsi="Arial" w:cs="Arial"/>
          <w:sz w:val="20"/>
          <w:szCs w:val="20"/>
        </w:rPr>
        <w:t>Contact des référents handicap des formations sur les fiches formations ainsi que les étudiants ambassadeurs.</w:t>
      </w:r>
    </w:p>
    <w:p w14:paraId="7B3D5594" w14:textId="77777777" w:rsidR="006B7BBC" w:rsidRDefault="006B7BBC" w:rsidP="006B7BBC">
      <w:pPr>
        <w:ind w:left="-1418"/>
        <w:rPr>
          <w:rFonts w:ascii="Arial" w:hAnsi="Arial" w:cs="Arial"/>
          <w:sz w:val="20"/>
          <w:szCs w:val="20"/>
        </w:rPr>
      </w:pPr>
    </w:p>
    <w:p w14:paraId="7B090347" w14:textId="77777777" w:rsidR="006B7BBC" w:rsidRPr="001C789A" w:rsidRDefault="006B7BBC" w:rsidP="006B7BBC">
      <w:pPr>
        <w:ind w:left="-1418"/>
        <w:rPr>
          <w:rFonts w:ascii="Arial" w:hAnsi="Arial" w:cs="Arial"/>
          <w:sz w:val="20"/>
          <w:szCs w:val="20"/>
        </w:rPr>
      </w:pPr>
      <w:r w:rsidRPr="001C789A">
        <w:rPr>
          <w:rFonts w:ascii="Arial" w:hAnsi="Arial" w:cs="Arial"/>
          <w:sz w:val="20"/>
          <w:szCs w:val="20"/>
          <w:u w:val="single"/>
        </w:rPr>
        <w:t>FAQ</w:t>
      </w:r>
      <w:r w:rsidRPr="001C789A">
        <w:rPr>
          <w:rFonts w:ascii="Arial" w:hAnsi="Arial" w:cs="Arial"/>
          <w:sz w:val="20"/>
          <w:szCs w:val="20"/>
        </w:rPr>
        <w:t xml:space="preserve"> : Rubrique : « Compléter son dossier » sous la rubrique « je suis en situation de handicap ou j’ai un trouble de santé invalidant, comment sera prise en compte ma situation dans mon dossier » - Rubrique « Aide et Accompagnement ».</w:t>
      </w:r>
    </w:p>
    <w:p w14:paraId="23CFA604" w14:textId="77777777" w:rsidR="006B7BBC" w:rsidRPr="001C789A" w:rsidRDefault="006B7BBC" w:rsidP="006B7BBC">
      <w:pPr>
        <w:ind w:left="-1418"/>
        <w:rPr>
          <w:rFonts w:ascii="Arial" w:hAnsi="Arial" w:cs="Arial"/>
          <w:sz w:val="20"/>
          <w:szCs w:val="20"/>
        </w:rPr>
      </w:pPr>
    </w:p>
    <w:p w14:paraId="2A8F6066" w14:textId="64743103" w:rsidR="006C1D38" w:rsidRPr="006B7BBC" w:rsidRDefault="006B7BBC" w:rsidP="006B7BBC">
      <w:pPr>
        <w:ind w:left="-1418"/>
        <w:rPr>
          <w:rFonts w:ascii="Arial" w:hAnsi="Arial" w:cs="Arial"/>
          <w:sz w:val="20"/>
          <w:szCs w:val="20"/>
        </w:rPr>
      </w:pPr>
      <w:r w:rsidRPr="001C789A">
        <w:rPr>
          <w:rFonts w:ascii="Arial" w:hAnsi="Arial" w:cs="Arial"/>
          <w:sz w:val="20"/>
          <w:szCs w:val="20"/>
        </w:rPr>
        <w:t>Les dispositifs pour accompagner les candidats en situation de handicap</w:t>
      </w:r>
      <w:r>
        <w:rPr>
          <w:rFonts w:ascii="Arial" w:hAnsi="Arial" w:cs="Arial"/>
          <w:sz w:val="20"/>
          <w:szCs w:val="20"/>
        </w:rPr>
        <w:t xml:space="preserve"> : </w:t>
      </w:r>
      <w:hyperlink r:id="rId9" w:history="1">
        <w:r w:rsidRPr="001C789A">
          <w:rPr>
            <w:rStyle w:val="Lienhypertexte"/>
            <w:rFonts w:ascii="Arial" w:hAnsi="Arial" w:cs="Arial"/>
            <w:sz w:val="20"/>
            <w:szCs w:val="20"/>
          </w:rPr>
          <w:t>https://youtu.be/XmAp2HK3Pv8</w:t>
        </w:r>
      </w:hyperlink>
    </w:p>
    <w:p w14:paraId="04986BDE" w14:textId="77777777" w:rsidR="006C1D38" w:rsidRDefault="006C1D38" w:rsidP="001C789A">
      <w:pPr>
        <w:ind w:left="-1418"/>
        <w:rPr>
          <w:rFonts w:ascii="Arial" w:hAnsi="Arial" w:cs="Arial"/>
          <w:sz w:val="20"/>
          <w:szCs w:val="20"/>
          <w:u w:val="single"/>
        </w:rPr>
      </w:pPr>
    </w:p>
    <w:p w14:paraId="6DD02593" w14:textId="77777777" w:rsidR="006B7BBC" w:rsidRDefault="006B7BBC" w:rsidP="001C789A">
      <w:pPr>
        <w:ind w:left="-1418"/>
        <w:rPr>
          <w:rFonts w:ascii="Arial" w:hAnsi="Arial" w:cs="Arial"/>
          <w:sz w:val="20"/>
          <w:szCs w:val="20"/>
          <w:u w:val="single"/>
        </w:rPr>
      </w:pPr>
    </w:p>
    <w:p w14:paraId="2CA5767F" w14:textId="2182D607" w:rsidR="00C65ED7" w:rsidRPr="00074A91" w:rsidRDefault="00074A91" w:rsidP="00074A91">
      <w:pPr>
        <w:pStyle w:val="Paragraphedeliste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Secrétariat d’Etat chargée des personnes handicapées</w:t>
      </w:r>
    </w:p>
    <w:p w14:paraId="75BD02A3" w14:textId="0B8CA444" w:rsidR="004C39F3" w:rsidRDefault="00074A91" w:rsidP="001C789A">
      <w:pPr>
        <w:ind w:left="-1418"/>
        <w:rPr>
          <w:rStyle w:val="Lienhypertext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10" w:history="1">
        <w:r w:rsidR="00963535" w:rsidRPr="001C789A">
          <w:rPr>
            <w:rStyle w:val="Lienhypertexte"/>
            <w:rFonts w:ascii="Arial" w:hAnsi="Arial" w:cs="Arial"/>
            <w:sz w:val="20"/>
            <w:szCs w:val="20"/>
          </w:rPr>
          <w:t>https://www.monparcourshandicap.gouv.fr</w:t>
        </w:r>
      </w:hyperlink>
    </w:p>
    <w:p w14:paraId="6CB4E3E8" w14:textId="77777777" w:rsidR="00074A91" w:rsidRDefault="00074A91" w:rsidP="00074A91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4BF0B74D" w14:textId="77777777" w:rsidR="00074A91" w:rsidRPr="001C789A" w:rsidRDefault="00074A91" w:rsidP="00074A91">
      <w:pPr>
        <w:ind w:left="-1418"/>
        <w:jc w:val="both"/>
        <w:rPr>
          <w:rFonts w:ascii="Arial" w:hAnsi="Arial" w:cs="Arial"/>
          <w:sz w:val="20"/>
          <w:szCs w:val="20"/>
        </w:rPr>
      </w:pPr>
      <w:r w:rsidRPr="001C789A">
        <w:rPr>
          <w:rFonts w:ascii="Arial" w:hAnsi="Arial" w:cs="Arial"/>
          <w:sz w:val="20"/>
          <w:szCs w:val="20"/>
        </w:rPr>
        <w:t>Onglet « informations et orientation » : accompagnement simple et clair des personnes en situations de handicap dans la vie quotidienne, à chaque étape de vie.</w:t>
      </w:r>
    </w:p>
    <w:p w14:paraId="2D86691F" w14:textId="77777777" w:rsidR="00074A91" w:rsidRDefault="00074A91" w:rsidP="001C789A">
      <w:pPr>
        <w:ind w:left="-1418"/>
        <w:rPr>
          <w:rStyle w:val="Lienhypertexte"/>
          <w:rFonts w:ascii="Arial" w:hAnsi="Arial" w:cs="Arial"/>
          <w:sz w:val="20"/>
          <w:szCs w:val="20"/>
        </w:rPr>
      </w:pPr>
    </w:p>
    <w:p w14:paraId="653E5E01" w14:textId="77777777" w:rsidR="006B7BBC" w:rsidRDefault="006B7BBC" w:rsidP="001C789A">
      <w:pPr>
        <w:ind w:left="-1418"/>
        <w:rPr>
          <w:rStyle w:val="Lienhypertexte"/>
          <w:rFonts w:ascii="Arial" w:hAnsi="Arial" w:cs="Arial"/>
          <w:sz w:val="20"/>
          <w:szCs w:val="20"/>
        </w:rPr>
      </w:pPr>
    </w:p>
    <w:p w14:paraId="68C83BE4" w14:textId="09543C34" w:rsidR="004C39F3" w:rsidRPr="00074A91" w:rsidRDefault="004C39F3" w:rsidP="00074A91">
      <w:pPr>
        <w:pStyle w:val="Paragraphedeliste"/>
        <w:numPr>
          <w:ilvl w:val="0"/>
          <w:numId w:val="23"/>
        </w:numPr>
        <w:rPr>
          <w:rFonts w:ascii="Arial" w:hAnsi="Arial" w:cs="Arial"/>
          <w:sz w:val="20"/>
          <w:szCs w:val="20"/>
          <w:u w:val="single"/>
        </w:rPr>
      </w:pPr>
      <w:r w:rsidRPr="00074A91">
        <w:rPr>
          <w:rFonts w:ascii="Arial" w:hAnsi="Arial" w:cs="Arial"/>
          <w:sz w:val="20"/>
          <w:szCs w:val="20"/>
          <w:u w:val="single"/>
        </w:rPr>
        <w:t>Onisep</w:t>
      </w:r>
    </w:p>
    <w:p w14:paraId="2BEF546F" w14:textId="77777777" w:rsidR="004C39F3" w:rsidRPr="001C789A" w:rsidRDefault="004C39F3" w:rsidP="001C789A">
      <w:pPr>
        <w:ind w:left="-1418"/>
        <w:rPr>
          <w:rFonts w:ascii="Arial" w:hAnsi="Arial" w:cs="Arial"/>
          <w:sz w:val="20"/>
          <w:szCs w:val="20"/>
        </w:rPr>
      </w:pPr>
    </w:p>
    <w:p w14:paraId="4E026F0A" w14:textId="69DCCEF4" w:rsidR="00C65ED7" w:rsidRDefault="00074A91" w:rsidP="001C789A">
      <w:pPr>
        <w:ind w:left="-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Brochures c</w:t>
      </w:r>
      <w:r w:rsidR="00C65ED7" w:rsidRPr="001C789A">
        <w:rPr>
          <w:rFonts w:ascii="Arial" w:hAnsi="Arial" w:cs="Arial"/>
          <w:sz w:val="20"/>
          <w:szCs w:val="20"/>
        </w:rPr>
        <w:t xml:space="preserve">ollection Pourquoi pas moi ? </w:t>
      </w:r>
    </w:p>
    <w:p w14:paraId="28E965E4" w14:textId="77777777" w:rsidR="00F029FB" w:rsidRPr="001C789A" w:rsidRDefault="00F029FB" w:rsidP="001C789A">
      <w:pPr>
        <w:ind w:left="-1418"/>
        <w:rPr>
          <w:rFonts w:ascii="Arial" w:hAnsi="Arial" w:cs="Arial"/>
          <w:sz w:val="20"/>
          <w:szCs w:val="20"/>
        </w:rPr>
      </w:pPr>
    </w:p>
    <w:p w14:paraId="4E6AAB59" w14:textId="73C016B2" w:rsidR="00C65ED7" w:rsidRPr="001C789A" w:rsidRDefault="00C65ED7" w:rsidP="001C789A">
      <w:pPr>
        <w:ind w:left="-1418"/>
        <w:rPr>
          <w:rFonts w:ascii="Arial" w:hAnsi="Arial" w:cs="Arial"/>
          <w:sz w:val="20"/>
          <w:szCs w:val="20"/>
        </w:rPr>
      </w:pPr>
      <w:r w:rsidRPr="001C789A">
        <w:rPr>
          <w:rFonts w:ascii="Arial" w:hAnsi="Arial" w:cs="Arial"/>
          <w:sz w:val="20"/>
          <w:szCs w:val="20"/>
        </w:rPr>
        <w:t>Handicap : des parcours vers l’emploi</w:t>
      </w:r>
    </w:p>
    <w:p w14:paraId="0EE3FA84" w14:textId="4DB5EBB9" w:rsidR="00C65ED7" w:rsidRDefault="006B7BBC" w:rsidP="001C789A">
      <w:pPr>
        <w:ind w:left="-1418"/>
        <w:rPr>
          <w:rFonts w:ascii="Arial" w:hAnsi="Arial" w:cs="Arial"/>
          <w:sz w:val="20"/>
          <w:szCs w:val="20"/>
        </w:rPr>
      </w:pPr>
      <w:hyperlink r:id="rId11" w:history="1">
        <w:r w:rsidR="006C1D38" w:rsidRPr="00917F02">
          <w:rPr>
            <w:rStyle w:val="Lienhypertexte"/>
            <w:rFonts w:ascii="Arial" w:hAnsi="Arial" w:cs="Arial"/>
            <w:sz w:val="20"/>
            <w:szCs w:val="20"/>
          </w:rPr>
          <w:t>https://oniseptv.onisep.fr/</w:t>
        </w:r>
      </w:hyperlink>
      <w:r w:rsidR="006C1D38">
        <w:rPr>
          <w:rFonts w:ascii="Arial" w:hAnsi="Arial" w:cs="Arial"/>
          <w:sz w:val="20"/>
          <w:szCs w:val="20"/>
        </w:rPr>
        <w:t xml:space="preserve">  - Cliquez sur l’onglet SERIES puis PARCOURS puis SERIE HANDICAP</w:t>
      </w:r>
    </w:p>
    <w:p w14:paraId="572105D3" w14:textId="77777777" w:rsidR="00F029FB" w:rsidRPr="001C789A" w:rsidRDefault="00F029FB" w:rsidP="001C789A">
      <w:pPr>
        <w:ind w:left="-1418"/>
        <w:rPr>
          <w:rFonts w:ascii="Arial" w:hAnsi="Arial" w:cs="Arial"/>
          <w:sz w:val="20"/>
          <w:szCs w:val="20"/>
        </w:rPr>
      </w:pPr>
    </w:p>
    <w:p w14:paraId="2F4F51C1" w14:textId="3398720E" w:rsidR="004C39F3" w:rsidRPr="001C789A" w:rsidRDefault="004C39F3" w:rsidP="001C789A">
      <w:pPr>
        <w:ind w:left="-1418"/>
        <w:rPr>
          <w:rFonts w:ascii="Arial" w:hAnsi="Arial" w:cs="Arial"/>
          <w:sz w:val="20"/>
          <w:szCs w:val="20"/>
        </w:rPr>
      </w:pPr>
      <w:r w:rsidRPr="001C789A">
        <w:rPr>
          <w:rFonts w:ascii="Arial" w:hAnsi="Arial" w:cs="Arial"/>
          <w:sz w:val="20"/>
          <w:szCs w:val="20"/>
        </w:rPr>
        <w:t>La plateforme Mon orientation en ligne</w:t>
      </w:r>
      <w:r w:rsidR="00462003" w:rsidRPr="001C789A">
        <w:rPr>
          <w:rFonts w:ascii="Arial" w:hAnsi="Arial" w:cs="Arial"/>
          <w:sz w:val="20"/>
          <w:szCs w:val="20"/>
        </w:rPr>
        <w:t xml:space="preserve"> : </w:t>
      </w:r>
      <w:hyperlink r:id="rId12" w:history="1">
        <w:r w:rsidR="00462003" w:rsidRPr="001C789A">
          <w:rPr>
            <w:rStyle w:val="Lienhypertexte"/>
            <w:rFonts w:ascii="Arial" w:hAnsi="Arial" w:cs="Arial"/>
            <w:sz w:val="20"/>
            <w:szCs w:val="20"/>
          </w:rPr>
          <w:t>http://www.monorientationenligne.fr/qr/index.php</w:t>
        </w:r>
      </w:hyperlink>
    </w:p>
    <w:p w14:paraId="11001775" w14:textId="77777777" w:rsidR="004C39F3" w:rsidRDefault="004C39F3" w:rsidP="001C789A">
      <w:pPr>
        <w:ind w:left="-1418"/>
        <w:rPr>
          <w:rFonts w:ascii="Arial" w:hAnsi="Arial" w:cs="Arial"/>
          <w:sz w:val="20"/>
          <w:szCs w:val="20"/>
        </w:rPr>
      </w:pPr>
    </w:p>
    <w:p w14:paraId="24A931E5" w14:textId="77777777" w:rsidR="006B7BBC" w:rsidRPr="001C789A" w:rsidRDefault="006B7BBC" w:rsidP="001C789A">
      <w:pPr>
        <w:ind w:left="-1418"/>
        <w:rPr>
          <w:rFonts w:ascii="Arial" w:hAnsi="Arial" w:cs="Arial"/>
          <w:sz w:val="20"/>
          <w:szCs w:val="20"/>
        </w:rPr>
      </w:pPr>
    </w:p>
    <w:p w14:paraId="0C8866EA" w14:textId="6CDC66E2" w:rsidR="00462003" w:rsidRPr="00074A91" w:rsidRDefault="00C65ED7" w:rsidP="00074A9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74A91">
        <w:rPr>
          <w:rFonts w:ascii="Arial" w:hAnsi="Arial" w:cs="Arial"/>
          <w:sz w:val="20"/>
          <w:szCs w:val="20"/>
          <w:u w:val="single"/>
        </w:rPr>
        <w:t>Canopé</w:t>
      </w:r>
      <w:proofErr w:type="spellEnd"/>
      <w:r w:rsidRPr="00074A91">
        <w:rPr>
          <w:rFonts w:ascii="Arial" w:hAnsi="Arial" w:cs="Arial"/>
          <w:sz w:val="20"/>
          <w:szCs w:val="20"/>
          <w:u w:val="single"/>
        </w:rPr>
        <w:t xml:space="preserve"> - </w:t>
      </w:r>
      <w:proofErr w:type="spellStart"/>
      <w:r w:rsidRPr="00074A91">
        <w:rPr>
          <w:rFonts w:ascii="Arial" w:hAnsi="Arial" w:cs="Arial"/>
          <w:sz w:val="20"/>
          <w:szCs w:val="20"/>
          <w:u w:val="single"/>
        </w:rPr>
        <w:t>Étincel</w:t>
      </w:r>
      <w:proofErr w:type="spellEnd"/>
      <w:r w:rsidRPr="00074A91">
        <w:rPr>
          <w:rFonts w:ascii="Arial" w:hAnsi="Arial" w:cs="Arial"/>
          <w:sz w:val="20"/>
          <w:szCs w:val="20"/>
        </w:rPr>
        <w:t xml:space="preserve"> : </w:t>
      </w:r>
    </w:p>
    <w:p w14:paraId="31251111" w14:textId="013BC40A" w:rsidR="00462003" w:rsidRPr="001C789A" w:rsidRDefault="00074A91" w:rsidP="001C789A">
      <w:pPr>
        <w:ind w:left="-1418"/>
        <w:jc w:val="both"/>
        <w:rPr>
          <w:rFonts w:ascii="Arial" w:hAnsi="Arial" w:cs="Arial"/>
          <w:sz w:val="20"/>
          <w:szCs w:val="20"/>
        </w:rPr>
      </w:pPr>
      <w:r w:rsidRPr="00074A91">
        <w:rPr>
          <w:rStyle w:val="Lienhypertexte"/>
          <w:rFonts w:ascii="Arial" w:hAnsi="Arial" w:cs="Arial"/>
          <w:sz w:val="20"/>
          <w:szCs w:val="20"/>
          <w:u w:val="none"/>
        </w:rPr>
        <w:tab/>
      </w:r>
      <w:hyperlink r:id="rId13" w:history="1">
        <w:r w:rsidR="00462003" w:rsidRPr="001C789A">
          <w:rPr>
            <w:rStyle w:val="Lienhypertexte"/>
            <w:rFonts w:ascii="Arial" w:hAnsi="Arial" w:cs="Arial"/>
            <w:sz w:val="20"/>
            <w:szCs w:val="20"/>
          </w:rPr>
          <w:t>https://www.reseau-canope.fr/cap-ecole-inclusive</w:t>
        </w:r>
      </w:hyperlink>
    </w:p>
    <w:p w14:paraId="71296C97" w14:textId="77777777" w:rsidR="00462003" w:rsidRPr="001C789A" w:rsidRDefault="00462003" w:rsidP="001C789A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4B909BC6" w14:textId="16927B14" w:rsidR="004C39F3" w:rsidRPr="001C789A" w:rsidRDefault="00C65ED7" w:rsidP="001C789A">
      <w:pPr>
        <w:ind w:left="-1418"/>
        <w:jc w:val="both"/>
        <w:rPr>
          <w:rFonts w:ascii="Arial" w:hAnsi="Arial" w:cs="Arial"/>
          <w:sz w:val="20"/>
          <w:szCs w:val="20"/>
        </w:rPr>
      </w:pPr>
      <w:r w:rsidRPr="001C789A">
        <w:rPr>
          <w:rFonts w:ascii="Arial" w:hAnsi="Arial" w:cs="Arial"/>
          <w:sz w:val="20"/>
          <w:szCs w:val="20"/>
        </w:rPr>
        <w:t>Ressources pédagogiques et outils destinés aux équipes pédagogiques, aux équipes de direction ainsi qu’aux équipes éducatives qui accompagnent les élèves à besoin éducatif particulier</w:t>
      </w:r>
    </w:p>
    <w:p w14:paraId="07B1DFF4" w14:textId="52ABDCA7" w:rsidR="004C39F3" w:rsidRPr="001C789A" w:rsidRDefault="006B7BBC" w:rsidP="001C789A">
      <w:pPr>
        <w:ind w:left="-1418"/>
        <w:jc w:val="both"/>
        <w:rPr>
          <w:rFonts w:ascii="Arial" w:hAnsi="Arial" w:cs="Arial"/>
          <w:sz w:val="20"/>
          <w:szCs w:val="20"/>
        </w:rPr>
      </w:pPr>
      <w:hyperlink r:id="rId14" w:history="1">
        <w:r w:rsidR="00462003" w:rsidRPr="001C789A">
          <w:rPr>
            <w:rStyle w:val="Lienhypertexte"/>
            <w:rFonts w:ascii="Arial" w:hAnsi="Arial" w:cs="Arial"/>
            <w:sz w:val="20"/>
            <w:szCs w:val="20"/>
          </w:rPr>
          <w:t>https://www.reseaucanope.fr/LoginCanope/etincelFlow;jsessionid=A5C0E4E7028217173EE7D2CC5459F10F?execution=e1s2</w:t>
        </w:r>
      </w:hyperlink>
    </w:p>
    <w:p w14:paraId="452C0C73" w14:textId="77777777" w:rsidR="006C1D38" w:rsidRDefault="006C1D38" w:rsidP="001C789A">
      <w:pPr>
        <w:ind w:left="-1418"/>
        <w:rPr>
          <w:rFonts w:ascii="Arial" w:hAnsi="Arial" w:cs="Arial"/>
          <w:sz w:val="20"/>
          <w:szCs w:val="20"/>
        </w:rPr>
      </w:pPr>
    </w:p>
    <w:p w14:paraId="09EBD664" w14:textId="77777777" w:rsidR="006B7BBC" w:rsidRPr="001C789A" w:rsidRDefault="006B7BBC" w:rsidP="001C789A">
      <w:pPr>
        <w:ind w:left="-1418"/>
        <w:rPr>
          <w:rFonts w:ascii="Arial" w:hAnsi="Arial" w:cs="Arial"/>
          <w:sz w:val="20"/>
          <w:szCs w:val="20"/>
        </w:rPr>
      </w:pPr>
    </w:p>
    <w:p w14:paraId="67AED81C" w14:textId="70005780" w:rsidR="009E2393" w:rsidRDefault="00214876" w:rsidP="00074A91">
      <w:pPr>
        <w:pStyle w:val="Retraitcorpsdetexte"/>
        <w:numPr>
          <w:ilvl w:val="0"/>
          <w:numId w:val="23"/>
        </w:numPr>
        <w:rPr>
          <w:rFonts w:eastAsia="ヒラギノ角ゴ Pro W3" w:cs="Arial"/>
          <w:color w:val="000000"/>
          <w:lang w:eastAsia="en-US" w:bidi="ar-SA"/>
        </w:rPr>
      </w:pPr>
      <w:r>
        <w:rPr>
          <w:rFonts w:eastAsia="ヒラギノ角ゴ Pro W3" w:cs="Arial"/>
          <w:color w:val="000000"/>
          <w:lang w:eastAsia="en-US" w:bidi="ar-SA"/>
        </w:rPr>
        <w:t>CROUS Paris</w:t>
      </w:r>
    </w:p>
    <w:p w14:paraId="052EBA5F" w14:textId="5829C0B6" w:rsidR="00214876" w:rsidRDefault="00074A91" w:rsidP="001C789A">
      <w:pPr>
        <w:pStyle w:val="Retraitcorpsdetexte"/>
        <w:ind w:left="-1418"/>
        <w:rPr>
          <w:rFonts w:eastAsia="ヒラギノ角ゴ Pro W3" w:cs="Arial"/>
          <w:color w:val="000000"/>
          <w:lang w:eastAsia="en-US" w:bidi="ar-SA"/>
        </w:rPr>
      </w:pPr>
      <w:r w:rsidRPr="00074A91">
        <w:rPr>
          <w:rStyle w:val="Lienhypertexte"/>
          <w:rFonts w:eastAsia="ヒラギノ角ゴ Pro W3" w:cs="Arial"/>
          <w:u w:val="none"/>
          <w:lang w:eastAsia="en-US" w:bidi="ar-SA"/>
        </w:rPr>
        <w:tab/>
      </w:r>
      <w:hyperlink r:id="rId15" w:history="1">
        <w:r w:rsidR="00214876" w:rsidRPr="004A298E">
          <w:rPr>
            <w:rStyle w:val="Lienhypertexte"/>
            <w:rFonts w:eastAsia="ヒラギノ角ゴ Pro W3" w:cs="Arial"/>
            <w:lang w:eastAsia="en-US" w:bidi="ar-SA"/>
          </w:rPr>
          <w:t>https://www.crous-paris.fr/aides-sociales/mission-crous-handicap</w:t>
        </w:r>
      </w:hyperlink>
    </w:p>
    <w:p w14:paraId="3E820ADE" w14:textId="1DE7B793" w:rsidR="00667979" w:rsidRDefault="00667979" w:rsidP="001C789A">
      <w:pPr>
        <w:pStyle w:val="Retraitcorpsdetexte"/>
        <w:ind w:left="-1418"/>
        <w:rPr>
          <w:rFonts w:eastAsia="ヒラギノ角ゴ Pro W3" w:cs="Arial"/>
          <w:color w:val="000000"/>
          <w:lang w:eastAsia="en-US" w:bidi="ar-SA"/>
        </w:rPr>
      </w:pPr>
      <w:bookmarkStart w:id="0" w:name="_GoBack"/>
      <w:bookmarkEnd w:id="0"/>
    </w:p>
    <w:p w14:paraId="378C76A5" w14:textId="77777777" w:rsidR="006B7BBC" w:rsidRDefault="006B7BBC" w:rsidP="001C789A">
      <w:pPr>
        <w:pStyle w:val="Retraitcorpsdetexte"/>
        <w:ind w:left="-1418"/>
        <w:rPr>
          <w:rFonts w:eastAsia="ヒラギノ角ゴ Pro W3" w:cs="Arial"/>
          <w:color w:val="000000"/>
          <w:lang w:eastAsia="en-US" w:bidi="ar-SA"/>
        </w:rPr>
      </w:pPr>
    </w:p>
    <w:p w14:paraId="58892085" w14:textId="77777777" w:rsidR="006B7BBC" w:rsidRPr="006B7BBC" w:rsidRDefault="006B7BBC" w:rsidP="006B7BBC">
      <w:pPr>
        <w:pStyle w:val="Paragraphedeliste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6B7BBC">
        <w:rPr>
          <w:rFonts w:ascii="Arial" w:hAnsi="Arial" w:cs="Arial"/>
          <w:sz w:val="20"/>
          <w:szCs w:val="20"/>
        </w:rPr>
        <w:t>Le Réseau Handicap Orientation de l’académie de Paris</w:t>
      </w:r>
    </w:p>
    <w:p w14:paraId="019306DC" w14:textId="1FB185C1" w:rsidR="009F2BEB" w:rsidRPr="001C789A" w:rsidRDefault="006B7BBC" w:rsidP="006B7BBC">
      <w:pPr>
        <w:pStyle w:val="Retraitcorpsdetexte"/>
        <w:ind w:left="-1418" w:firstLine="709"/>
        <w:rPr>
          <w:rFonts w:eastAsia="ヒラギノ角ゴ Pro W3" w:cs="Arial"/>
          <w:color w:val="000000"/>
          <w:lang w:eastAsia="en-US" w:bidi="ar-SA"/>
        </w:rPr>
      </w:pPr>
      <w:hyperlink r:id="rId16" w:history="1">
        <w:r w:rsidRPr="001C789A">
          <w:rPr>
            <w:rStyle w:val="Lienhypertexte"/>
            <w:rFonts w:cs="Arial"/>
          </w:rPr>
          <w:t>https://www.ac-paris.fr/portail/jcms/p2_735503/le-reseau-handicap-orientation</w:t>
        </w:r>
      </w:hyperlink>
    </w:p>
    <w:sectPr w:rsidR="009F2BEB" w:rsidRPr="001C789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66" w:right="851" w:bottom="567" w:left="2694" w:header="709" w:footer="28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0D808" w14:textId="77777777" w:rsidR="004913F3" w:rsidRDefault="004913F3">
      <w:r>
        <w:separator/>
      </w:r>
    </w:p>
  </w:endnote>
  <w:endnote w:type="continuationSeparator" w:id="0">
    <w:p w14:paraId="620FF40F" w14:textId="77777777" w:rsidR="004913F3" w:rsidRDefault="0049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574027"/>
      <w:docPartObj>
        <w:docPartGallery w:val="Page Numbers (Bottom of Page)"/>
        <w:docPartUnique/>
      </w:docPartObj>
    </w:sdtPr>
    <w:sdtEndPr/>
    <w:sdtContent>
      <w:p w14:paraId="71ABCE2E" w14:textId="64718369" w:rsidR="00A46BE8" w:rsidRDefault="00A46B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D38">
          <w:rPr>
            <w:noProof/>
          </w:rPr>
          <w:t>2</w:t>
        </w:r>
        <w:r>
          <w:fldChar w:fldCharType="end"/>
        </w:r>
      </w:p>
    </w:sdtContent>
  </w:sdt>
  <w:p w14:paraId="469E425F" w14:textId="77777777" w:rsidR="009F2BEB" w:rsidRDefault="009F2BE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sz w:val="20"/>
        <w:lang w:eastAsia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B87DF" w14:textId="77777777" w:rsidR="006C1D38" w:rsidRPr="00844339" w:rsidRDefault="006C1D38" w:rsidP="006C1D38">
    <w:pPr>
      <w:pStyle w:val="PieddePage0"/>
      <w:spacing w:line="240" w:lineRule="auto"/>
      <w:ind w:left="-1418"/>
      <w:rPr>
        <w:b/>
        <w:sz w:val="16"/>
        <w:szCs w:val="16"/>
      </w:rPr>
    </w:pPr>
    <w:r>
      <w:rPr>
        <w:b/>
        <w:sz w:val="16"/>
        <w:szCs w:val="16"/>
      </w:rPr>
      <w:t>Service académique d’information et d’orientation (SAIO)</w:t>
    </w:r>
  </w:p>
  <w:p w14:paraId="74DA6C43" w14:textId="77777777" w:rsidR="006C1D38" w:rsidRDefault="006C1D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A59FB" w14:textId="77777777" w:rsidR="004913F3" w:rsidRDefault="004913F3">
      <w:r>
        <w:separator/>
      </w:r>
    </w:p>
  </w:footnote>
  <w:footnote w:type="continuationSeparator" w:id="0">
    <w:p w14:paraId="24A2F2EC" w14:textId="77777777" w:rsidR="004913F3" w:rsidRDefault="0049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BB79F" w14:textId="77777777" w:rsidR="009F2BEB" w:rsidRDefault="00E44D5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" behindDoc="1" locked="0" layoutInCell="1" allowOverlap="1" wp14:anchorId="641E0C03" wp14:editId="6FBFB045">
              <wp:simplePos x="0" y="0"/>
              <wp:positionH relativeFrom="column">
                <wp:posOffset>-1097915</wp:posOffset>
              </wp:positionH>
              <wp:positionV relativeFrom="paragraph">
                <wp:posOffset>-445135</wp:posOffset>
              </wp:positionV>
              <wp:extent cx="554990" cy="1270"/>
              <wp:effectExtent l="0" t="0" r="0" b="0"/>
              <wp:wrapNone/>
              <wp:docPr id="13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-86.45pt,-35.05pt" to="-42.85pt,-35.05pt" ID="Line 11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BD099" w14:textId="09ABDF49" w:rsidR="009F2BEB" w:rsidRDefault="006C1D38">
    <w:pPr>
      <w:pStyle w:val="En-tte"/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 wp14:anchorId="46BC259C" wp14:editId="4CA3F8B4">
          <wp:simplePos x="0" y="0"/>
          <wp:positionH relativeFrom="margin">
            <wp:posOffset>-876300</wp:posOffset>
          </wp:positionH>
          <wp:positionV relativeFrom="margin">
            <wp:posOffset>-307340</wp:posOffset>
          </wp:positionV>
          <wp:extent cx="1115695" cy="1123315"/>
          <wp:effectExtent l="0" t="0" r="8255" b="63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_logoAC_P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9E82F4" w14:textId="5301DDEE" w:rsidR="009F2BEB" w:rsidRDefault="009F2BEB">
    <w:pPr>
      <w:pStyle w:val="En-tte"/>
    </w:pPr>
  </w:p>
  <w:p w14:paraId="6E12B0C4" w14:textId="77777777" w:rsidR="009F2BEB" w:rsidRDefault="009F2BE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D52"/>
    <w:multiLevelType w:val="hybridMultilevel"/>
    <w:tmpl w:val="C302B57C"/>
    <w:lvl w:ilvl="0" w:tplc="716CB53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D50C9"/>
    <w:multiLevelType w:val="multilevel"/>
    <w:tmpl w:val="4B627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70C0"/>
      </w:rPr>
    </w:lvl>
  </w:abstractNum>
  <w:abstractNum w:abstractNumId="2" w15:restartNumberingAfterBreak="0">
    <w:nsid w:val="12EF1F64"/>
    <w:multiLevelType w:val="hybridMultilevel"/>
    <w:tmpl w:val="F8707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344"/>
    <w:multiLevelType w:val="hybridMultilevel"/>
    <w:tmpl w:val="46766F78"/>
    <w:lvl w:ilvl="0" w:tplc="C1CE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26AF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7CC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21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48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82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67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C8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E9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7D74A1"/>
    <w:multiLevelType w:val="multilevel"/>
    <w:tmpl w:val="1D40A6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19BF7985"/>
    <w:multiLevelType w:val="hybridMultilevel"/>
    <w:tmpl w:val="556A30E0"/>
    <w:lvl w:ilvl="0" w:tplc="5BAA1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8D0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82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243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0C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43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E28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0B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45880"/>
    <w:multiLevelType w:val="multilevel"/>
    <w:tmpl w:val="B91619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A75721"/>
    <w:multiLevelType w:val="hybridMultilevel"/>
    <w:tmpl w:val="1D1AC0D2"/>
    <w:lvl w:ilvl="0" w:tplc="040C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 w15:restartNumberingAfterBreak="0">
    <w:nsid w:val="2FEB7F50"/>
    <w:multiLevelType w:val="hybridMultilevel"/>
    <w:tmpl w:val="05A013A4"/>
    <w:lvl w:ilvl="0" w:tplc="F7FC1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8E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02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EC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E5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22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666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0CC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E7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792E"/>
    <w:multiLevelType w:val="hybridMultilevel"/>
    <w:tmpl w:val="777663F0"/>
    <w:lvl w:ilvl="0" w:tplc="716CB53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ADE17C2"/>
    <w:multiLevelType w:val="multilevel"/>
    <w:tmpl w:val="3D52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36410F1"/>
    <w:multiLevelType w:val="hybridMultilevel"/>
    <w:tmpl w:val="462C543A"/>
    <w:lvl w:ilvl="0" w:tplc="B3C8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004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22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0D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27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87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8D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0C7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A0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042C2"/>
    <w:multiLevelType w:val="hybridMultilevel"/>
    <w:tmpl w:val="A9780FEA"/>
    <w:lvl w:ilvl="0" w:tplc="BF42D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65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0E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AF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68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EC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A7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0E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7344FE"/>
    <w:multiLevelType w:val="multilevel"/>
    <w:tmpl w:val="4B627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70C0"/>
      </w:rPr>
    </w:lvl>
  </w:abstractNum>
  <w:abstractNum w:abstractNumId="14" w15:restartNumberingAfterBreak="0">
    <w:nsid w:val="5A4317B4"/>
    <w:multiLevelType w:val="hybridMultilevel"/>
    <w:tmpl w:val="9956F99C"/>
    <w:lvl w:ilvl="0" w:tplc="716CB53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A476C3"/>
    <w:multiLevelType w:val="multilevel"/>
    <w:tmpl w:val="119E521A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9B704B"/>
    <w:multiLevelType w:val="multilevel"/>
    <w:tmpl w:val="8558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61DF024E"/>
    <w:multiLevelType w:val="multilevel"/>
    <w:tmpl w:val="69F42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5570E24"/>
    <w:multiLevelType w:val="hybridMultilevel"/>
    <w:tmpl w:val="75409780"/>
    <w:lvl w:ilvl="0" w:tplc="8BC8FC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1A8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209A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447D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161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B43D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C6EB6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0C1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FE9B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6B89377E"/>
    <w:multiLevelType w:val="multilevel"/>
    <w:tmpl w:val="2610C02C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524320"/>
    <w:multiLevelType w:val="multilevel"/>
    <w:tmpl w:val="16202A70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CE58C1"/>
    <w:multiLevelType w:val="hybridMultilevel"/>
    <w:tmpl w:val="A0CC4A36"/>
    <w:lvl w:ilvl="0" w:tplc="957E6D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A4E8A"/>
    <w:multiLevelType w:val="multilevel"/>
    <w:tmpl w:val="2892D9C6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9"/>
  </w:num>
  <w:num w:numId="5">
    <w:abstractNumId w:val="22"/>
  </w:num>
  <w:num w:numId="6">
    <w:abstractNumId w:val="15"/>
  </w:num>
  <w:num w:numId="7">
    <w:abstractNumId w:val="20"/>
  </w:num>
  <w:num w:numId="8">
    <w:abstractNumId w:val="1"/>
  </w:num>
  <w:num w:numId="9">
    <w:abstractNumId w:val="17"/>
  </w:num>
  <w:num w:numId="10">
    <w:abstractNumId w:val="4"/>
  </w:num>
  <w:num w:numId="11">
    <w:abstractNumId w:val="14"/>
  </w:num>
  <w:num w:numId="12">
    <w:abstractNumId w:val="0"/>
  </w:num>
  <w:num w:numId="13">
    <w:abstractNumId w:val="2"/>
  </w:num>
  <w:num w:numId="14">
    <w:abstractNumId w:val="16"/>
  </w:num>
  <w:num w:numId="15">
    <w:abstractNumId w:val="21"/>
  </w:num>
  <w:num w:numId="16">
    <w:abstractNumId w:val="13"/>
  </w:num>
  <w:num w:numId="17">
    <w:abstractNumId w:val="18"/>
  </w:num>
  <w:num w:numId="18">
    <w:abstractNumId w:val="12"/>
  </w:num>
  <w:num w:numId="19">
    <w:abstractNumId w:val="3"/>
  </w:num>
  <w:num w:numId="20">
    <w:abstractNumId w:val="5"/>
  </w:num>
  <w:num w:numId="21">
    <w:abstractNumId w:val="8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EB"/>
    <w:rsid w:val="00007821"/>
    <w:rsid w:val="00014792"/>
    <w:rsid w:val="0002056A"/>
    <w:rsid w:val="00023E16"/>
    <w:rsid w:val="000358CD"/>
    <w:rsid w:val="00053700"/>
    <w:rsid w:val="00074A91"/>
    <w:rsid w:val="00091902"/>
    <w:rsid w:val="00095911"/>
    <w:rsid w:val="000A28DD"/>
    <w:rsid w:val="000A5777"/>
    <w:rsid w:val="000B073A"/>
    <w:rsid w:val="000B0881"/>
    <w:rsid w:val="000B419B"/>
    <w:rsid w:val="000D0045"/>
    <w:rsid w:val="000E4363"/>
    <w:rsid w:val="00120AF2"/>
    <w:rsid w:val="00124890"/>
    <w:rsid w:val="00133F27"/>
    <w:rsid w:val="00136EDE"/>
    <w:rsid w:val="00151201"/>
    <w:rsid w:val="00153F07"/>
    <w:rsid w:val="00171F5B"/>
    <w:rsid w:val="001A1888"/>
    <w:rsid w:val="001A6608"/>
    <w:rsid w:val="001C789A"/>
    <w:rsid w:val="001F6AAF"/>
    <w:rsid w:val="002021ED"/>
    <w:rsid w:val="00211E6E"/>
    <w:rsid w:val="00214876"/>
    <w:rsid w:val="00220657"/>
    <w:rsid w:val="002472EE"/>
    <w:rsid w:val="00265CF3"/>
    <w:rsid w:val="00273F12"/>
    <w:rsid w:val="00285FD4"/>
    <w:rsid w:val="002973DB"/>
    <w:rsid w:val="002A0A7C"/>
    <w:rsid w:val="002D1B87"/>
    <w:rsid w:val="002D7622"/>
    <w:rsid w:val="002E3302"/>
    <w:rsid w:val="002F66D0"/>
    <w:rsid w:val="002F6887"/>
    <w:rsid w:val="00352269"/>
    <w:rsid w:val="003B5BAA"/>
    <w:rsid w:val="003C65C6"/>
    <w:rsid w:val="003E3A06"/>
    <w:rsid w:val="004131CA"/>
    <w:rsid w:val="004362EC"/>
    <w:rsid w:val="00446291"/>
    <w:rsid w:val="004532BC"/>
    <w:rsid w:val="004533CA"/>
    <w:rsid w:val="00462003"/>
    <w:rsid w:val="004913F3"/>
    <w:rsid w:val="004A2DC0"/>
    <w:rsid w:val="004A3A1C"/>
    <w:rsid w:val="004C096B"/>
    <w:rsid w:val="004C39F3"/>
    <w:rsid w:val="004F38DF"/>
    <w:rsid w:val="004F4841"/>
    <w:rsid w:val="004F5F2A"/>
    <w:rsid w:val="005121DF"/>
    <w:rsid w:val="00544E72"/>
    <w:rsid w:val="00584FF0"/>
    <w:rsid w:val="00590530"/>
    <w:rsid w:val="005A04F6"/>
    <w:rsid w:val="005C1F0B"/>
    <w:rsid w:val="005E1242"/>
    <w:rsid w:val="005F18A5"/>
    <w:rsid w:val="005F6B27"/>
    <w:rsid w:val="006130EC"/>
    <w:rsid w:val="006130F4"/>
    <w:rsid w:val="00616689"/>
    <w:rsid w:val="00627B08"/>
    <w:rsid w:val="00635BB6"/>
    <w:rsid w:val="00667979"/>
    <w:rsid w:val="006747CD"/>
    <w:rsid w:val="00674DA1"/>
    <w:rsid w:val="00681C8B"/>
    <w:rsid w:val="00682A20"/>
    <w:rsid w:val="00694B50"/>
    <w:rsid w:val="006B7BBC"/>
    <w:rsid w:val="006C016F"/>
    <w:rsid w:val="006C1D38"/>
    <w:rsid w:val="006D05B4"/>
    <w:rsid w:val="006E3375"/>
    <w:rsid w:val="006F5E4A"/>
    <w:rsid w:val="007209FE"/>
    <w:rsid w:val="00721EA9"/>
    <w:rsid w:val="00727E72"/>
    <w:rsid w:val="0073681D"/>
    <w:rsid w:val="00737F20"/>
    <w:rsid w:val="00747035"/>
    <w:rsid w:val="00750A18"/>
    <w:rsid w:val="0075648E"/>
    <w:rsid w:val="00776B30"/>
    <w:rsid w:val="00791083"/>
    <w:rsid w:val="007B40C1"/>
    <w:rsid w:val="007C67B1"/>
    <w:rsid w:val="007D63FC"/>
    <w:rsid w:val="008078AA"/>
    <w:rsid w:val="00813CC7"/>
    <w:rsid w:val="008354FC"/>
    <w:rsid w:val="00842B3A"/>
    <w:rsid w:val="00842BF7"/>
    <w:rsid w:val="00846FDD"/>
    <w:rsid w:val="00860FD8"/>
    <w:rsid w:val="00893D84"/>
    <w:rsid w:val="008961D4"/>
    <w:rsid w:val="008A1DFA"/>
    <w:rsid w:val="008B5252"/>
    <w:rsid w:val="008C6D8E"/>
    <w:rsid w:val="008C7BB6"/>
    <w:rsid w:val="009052A8"/>
    <w:rsid w:val="00905CFD"/>
    <w:rsid w:val="00962C0D"/>
    <w:rsid w:val="00963535"/>
    <w:rsid w:val="009710D4"/>
    <w:rsid w:val="00982E46"/>
    <w:rsid w:val="009947BA"/>
    <w:rsid w:val="009B5C85"/>
    <w:rsid w:val="009E2393"/>
    <w:rsid w:val="009E6199"/>
    <w:rsid w:val="009F2BEB"/>
    <w:rsid w:val="00A21DB9"/>
    <w:rsid w:val="00A25971"/>
    <w:rsid w:val="00A46BE8"/>
    <w:rsid w:val="00A56881"/>
    <w:rsid w:val="00A65107"/>
    <w:rsid w:val="00A7071A"/>
    <w:rsid w:val="00A977AF"/>
    <w:rsid w:val="00AA42B8"/>
    <w:rsid w:val="00AB77A6"/>
    <w:rsid w:val="00AD328A"/>
    <w:rsid w:val="00AD6E17"/>
    <w:rsid w:val="00AE0B31"/>
    <w:rsid w:val="00AE4738"/>
    <w:rsid w:val="00AE6666"/>
    <w:rsid w:val="00B52E41"/>
    <w:rsid w:val="00B600F2"/>
    <w:rsid w:val="00B7634E"/>
    <w:rsid w:val="00B8279F"/>
    <w:rsid w:val="00B953C3"/>
    <w:rsid w:val="00BA5736"/>
    <w:rsid w:val="00BE3423"/>
    <w:rsid w:val="00BF67FC"/>
    <w:rsid w:val="00C04AEC"/>
    <w:rsid w:val="00C056F5"/>
    <w:rsid w:val="00C10C15"/>
    <w:rsid w:val="00C62B15"/>
    <w:rsid w:val="00C65ED7"/>
    <w:rsid w:val="00C77F1C"/>
    <w:rsid w:val="00C8247E"/>
    <w:rsid w:val="00C85879"/>
    <w:rsid w:val="00CB5667"/>
    <w:rsid w:val="00CD2469"/>
    <w:rsid w:val="00D67A4E"/>
    <w:rsid w:val="00D706B1"/>
    <w:rsid w:val="00D709A3"/>
    <w:rsid w:val="00D72AB4"/>
    <w:rsid w:val="00D754FC"/>
    <w:rsid w:val="00D85942"/>
    <w:rsid w:val="00DA4986"/>
    <w:rsid w:val="00DB3656"/>
    <w:rsid w:val="00DC0BC5"/>
    <w:rsid w:val="00DD5545"/>
    <w:rsid w:val="00DF36A0"/>
    <w:rsid w:val="00DF5CDF"/>
    <w:rsid w:val="00DF6F70"/>
    <w:rsid w:val="00E33565"/>
    <w:rsid w:val="00E36CC6"/>
    <w:rsid w:val="00E3738D"/>
    <w:rsid w:val="00E44D5B"/>
    <w:rsid w:val="00E52B45"/>
    <w:rsid w:val="00E64CDA"/>
    <w:rsid w:val="00E74514"/>
    <w:rsid w:val="00EC53C0"/>
    <w:rsid w:val="00EC53ED"/>
    <w:rsid w:val="00EC744E"/>
    <w:rsid w:val="00EE0C05"/>
    <w:rsid w:val="00EF686A"/>
    <w:rsid w:val="00F029FB"/>
    <w:rsid w:val="00F1604A"/>
    <w:rsid w:val="00F500E1"/>
    <w:rsid w:val="00F61A8C"/>
    <w:rsid w:val="00FA0D75"/>
    <w:rsid w:val="00FA7612"/>
    <w:rsid w:val="00FD28AE"/>
    <w:rsid w:val="00F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0641"/>
  <w15:docId w15:val="{D390A779-9E6E-488D-A91B-21799110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qFormat/>
    <w:locked/>
    <w:rsid w:val="003D35A9"/>
    <w:pPr>
      <w:keepNext/>
      <w:ind w:left="2835"/>
      <w:jc w:val="center"/>
      <w:outlineLvl w:val="1"/>
    </w:pPr>
    <w:rPr>
      <w:rFonts w:ascii="Arial Narrow" w:eastAsia="Times New Roman" w:hAnsi="Arial Narrow"/>
      <w:b/>
      <w:color w:val="auto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locked/>
    <w:rsid w:val="006F5E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unhideWhenUsed/>
    <w:locked/>
    <w:rsid w:val="00D74C8C"/>
    <w:rPr>
      <w:color w:val="0000FF"/>
      <w:u w:val="single"/>
    </w:rPr>
  </w:style>
  <w:style w:type="character" w:customStyle="1" w:styleId="Titre2Car">
    <w:name w:val="Titre 2 Car"/>
    <w:link w:val="Titre2"/>
    <w:qFormat/>
    <w:rsid w:val="003D35A9"/>
    <w:rPr>
      <w:rFonts w:ascii="Arial Narrow" w:hAnsi="Arial Narrow"/>
      <w:b/>
      <w:sz w:val="24"/>
    </w:rPr>
  </w:style>
  <w:style w:type="character" w:customStyle="1" w:styleId="RetraitcorpsdetexteCar">
    <w:name w:val="Retrait corps de texte Car"/>
    <w:link w:val="Retraitcorpsdetexte"/>
    <w:qFormat/>
    <w:rsid w:val="003D35A9"/>
    <w:rPr>
      <w:rFonts w:ascii="Arial" w:hAnsi="Arial"/>
      <w:lang w:bidi="he-IL"/>
    </w:rPr>
  </w:style>
  <w:style w:type="character" w:customStyle="1" w:styleId="Retraitcorpsdetexte2Car">
    <w:name w:val="Retrait corps de texte 2 Car"/>
    <w:link w:val="Retraitcorpsdetexte2"/>
    <w:qFormat/>
    <w:rsid w:val="003D35A9"/>
    <w:rPr>
      <w:lang w:bidi="he-IL"/>
    </w:rPr>
  </w:style>
  <w:style w:type="character" w:customStyle="1" w:styleId="Retraitcorpsdetexte3Car">
    <w:name w:val="Retrait corps de texte 3 Car"/>
    <w:link w:val="Retraitcorpsdetexte3"/>
    <w:qFormat/>
    <w:rsid w:val="003D35A9"/>
    <w:rPr>
      <w:rFonts w:ascii="Arial Narrow" w:hAnsi="Arial Narro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ragraphestandard">
    <w:name w:val="[Paragraphe standard]"/>
    <w:qFormat/>
    <w:pPr>
      <w:widowControl w:val="0"/>
      <w:spacing w:line="288" w:lineRule="auto"/>
    </w:pPr>
    <w:rPr>
      <w:rFonts w:ascii="Times" w:eastAsia="ヒラギノ角ゴ Pro W3" w:hAnsi="Times"/>
      <w:color w:val="000000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ocked/>
    <w:rsid w:val="00D234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D2342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locked/>
    <w:rsid w:val="00E12C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35A9"/>
    <w:pPr>
      <w:ind w:left="708"/>
    </w:pPr>
  </w:style>
  <w:style w:type="paragraph" w:styleId="Retraitcorpsdetexte">
    <w:name w:val="Body Text Indent"/>
    <w:basedOn w:val="Normal"/>
    <w:link w:val="RetraitcorpsdetexteCar"/>
    <w:locked/>
    <w:rsid w:val="003D35A9"/>
    <w:pPr>
      <w:ind w:left="2835"/>
    </w:pPr>
    <w:rPr>
      <w:rFonts w:ascii="Arial" w:eastAsia="Times New Roman" w:hAnsi="Arial"/>
      <w:color w:val="auto"/>
      <w:sz w:val="20"/>
      <w:szCs w:val="20"/>
      <w:lang w:eastAsia="fr-FR" w:bidi="he-IL"/>
    </w:rPr>
  </w:style>
  <w:style w:type="paragraph" w:styleId="Retraitcorpsdetexte2">
    <w:name w:val="Body Text Indent 2"/>
    <w:basedOn w:val="Normal"/>
    <w:link w:val="Retraitcorpsdetexte2Car"/>
    <w:qFormat/>
    <w:locked/>
    <w:rsid w:val="003D35A9"/>
    <w:pPr>
      <w:spacing w:after="120" w:line="480" w:lineRule="auto"/>
      <w:ind w:left="283"/>
    </w:pPr>
    <w:rPr>
      <w:rFonts w:eastAsia="Times New Roman"/>
      <w:color w:val="auto"/>
      <w:sz w:val="20"/>
      <w:szCs w:val="20"/>
      <w:lang w:eastAsia="fr-FR" w:bidi="he-IL"/>
    </w:rPr>
  </w:style>
  <w:style w:type="paragraph" w:styleId="Retraitcorpsdetexte3">
    <w:name w:val="Body Text Indent 3"/>
    <w:basedOn w:val="Normal"/>
    <w:link w:val="Retraitcorpsdetexte3Car"/>
    <w:qFormat/>
    <w:locked/>
    <w:rsid w:val="003D35A9"/>
    <w:pPr>
      <w:ind w:left="2835"/>
      <w:jc w:val="both"/>
    </w:pPr>
    <w:rPr>
      <w:rFonts w:ascii="Arial Narrow" w:eastAsia="Times New Roman" w:hAnsi="Arial Narrow"/>
      <w:color w:val="auto"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uiPriority w:val="99"/>
    <w:locked/>
    <w:rsid w:val="004C39F3"/>
    <w:rPr>
      <w:rFonts w:cs="Times New Roman"/>
      <w:color w:val="0000FF"/>
      <w:u w:val="single"/>
    </w:rPr>
  </w:style>
  <w:style w:type="character" w:customStyle="1" w:styleId="font-weight-bold">
    <w:name w:val="font-weight-bold"/>
    <w:basedOn w:val="Policepardfaut"/>
    <w:rsid w:val="004C39F3"/>
  </w:style>
  <w:style w:type="character" w:styleId="Marquedecommentaire">
    <w:name w:val="annotation reference"/>
    <w:basedOn w:val="Policepardfaut"/>
    <w:locked/>
    <w:rsid w:val="00E33565"/>
    <w:rPr>
      <w:sz w:val="16"/>
      <w:szCs w:val="16"/>
    </w:rPr>
  </w:style>
  <w:style w:type="paragraph" w:styleId="Commentaire">
    <w:name w:val="annotation text"/>
    <w:basedOn w:val="Normal"/>
    <w:link w:val="CommentaireCar"/>
    <w:locked/>
    <w:rsid w:val="00E335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33565"/>
    <w:rPr>
      <w:rFonts w:eastAsia="ヒラギノ角ゴ Pro W3"/>
      <w:color w:val="00000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locked/>
    <w:rsid w:val="00E335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33565"/>
    <w:rPr>
      <w:rFonts w:eastAsia="ヒラギノ角ゴ Pro W3"/>
      <w:b/>
      <w:bCs/>
      <w:color w:val="000000"/>
      <w:lang w:eastAsia="en-US"/>
    </w:rPr>
  </w:style>
  <w:style w:type="paragraph" w:styleId="NormalWeb">
    <w:name w:val="Normal (Web)"/>
    <w:basedOn w:val="Normal"/>
    <w:uiPriority w:val="99"/>
    <w:unhideWhenUsed/>
    <w:locked/>
    <w:rsid w:val="00E3738D"/>
    <w:pPr>
      <w:spacing w:before="100" w:beforeAutospacing="1" w:after="100" w:afterAutospacing="1"/>
    </w:pPr>
    <w:rPr>
      <w:rFonts w:eastAsia="Times New Roman"/>
      <w:color w:val="auto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A46BE8"/>
    <w:rPr>
      <w:rFonts w:eastAsia="ヒラギノ角ゴ Pro W3"/>
      <w:color w:val="000000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6F5E4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953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locked/>
    <w:rsid w:val="00265CF3"/>
    <w:rPr>
      <w:color w:val="954F72" w:themeColor="followedHyperlink"/>
      <w:u w:val="single"/>
    </w:rPr>
  </w:style>
  <w:style w:type="paragraph" w:customStyle="1" w:styleId="PieddePage0">
    <w:name w:val="Pied de Page"/>
    <w:basedOn w:val="Normal"/>
    <w:link w:val="PieddePageCar0"/>
    <w:qFormat/>
    <w:rsid w:val="006C1D38"/>
    <w:pPr>
      <w:widowControl w:val="0"/>
      <w:autoSpaceDE w:val="0"/>
      <w:autoSpaceDN w:val="0"/>
      <w:spacing w:line="161" w:lineRule="exact"/>
    </w:pPr>
    <w:rPr>
      <w:rFonts w:ascii="Arial" w:eastAsiaTheme="minorHAnsi" w:hAnsi="Arial" w:cs="Arial"/>
      <w:color w:val="939598"/>
      <w:sz w:val="14"/>
      <w:szCs w:val="22"/>
    </w:rPr>
  </w:style>
  <w:style w:type="character" w:customStyle="1" w:styleId="PieddePageCar0">
    <w:name w:val="Pied de Page Car"/>
    <w:basedOn w:val="Policepardfaut"/>
    <w:link w:val="PieddePage0"/>
    <w:rsid w:val="006C1D38"/>
    <w:rPr>
      <w:rFonts w:ascii="Arial" w:eastAsiaTheme="minorHAnsi" w:hAnsi="Arial" w:cs="Arial"/>
      <w:color w:val="939598"/>
      <w:sz w:val="1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1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9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229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349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47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2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3521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0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94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04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31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coursup.fr" TargetMode="External"/><Relationship Id="rId13" Type="http://schemas.openxmlformats.org/officeDocument/2006/relationships/hyperlink" Target="https://www.reseau-canope.fr/cap-ecole-inclusiv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onorientationenligne.fr/qr/index.ph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c-paris.fr/portail/jcms/p2_735503/le-reseau-handicap-orientat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iseptv.onisep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ous-paris.fr/aides-sociales/mission-crous-handicap" TargetMode="External"/><Relationship Id="rId10" Type="http://schemas.openxmlformats.org/officeDocument/2006/relationships/hyperlink" Target="https://www.monparcourshandicap.gouv.fr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XmAp2HK3Pv8" TargetMode="External"/><Relationship Id="rId14" Type="http://schemas.openxmlformats.org/officeDocument/2006/relationships/hyperlink" Target="https://www.reseaucanope.fr/LoginCanope/etincelFlow;jsessionid=A5C0E4E7028217173EE7D2CC5459F10F?execution=e1s2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6D06-7815-4C9C-B1AB-F77396CD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……………</vt:lpstr>
    </vt:vector>
  </TitlesOfParts>
  <Company>Rectorat de Paris - Sorbonne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……………</dc:title>
  <dc:subject/>
  <dc:creator>CCoulais</dc:creator>
  <dc:description/>
  <cp:lastModifiedBy>SAIO-Secretariat</cp:lastModifiedBy>
  <cp:revision>12</cp:revision>
  <cp:lastPrinted>2022-02-15T14:06:00Z</cp:lastPrinted>
  <dcterms:created xsi:type="dcterms:W3CDTF">2022-02-24T20:24:00Z</dcterms:created>
  <dcterms:modified xsi:type="dcterms:W3CDTF">2022-03-14T11:09:00Z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de Paris - Sorbonne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