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8"/>
        <w:ind w:left="0" w:right="362" w:firstLine="0"/>
        <w:jc w:val="center"/>
        <w:rPr>
          <w:rFonts w:ascii="Arial Black"/>
          <w:sz w:val="28"/>
        </w:rPr>
      </w:pPr>
      <w:r>
        <w:rPr>
          <w:rFonts w:ascii="Arial Black"/>
          <w:color w:val="006FC0"/>
          <w:w w:val="90"/>
          <w:sz w:val="28"/>
        </w:rPr>
        <w:t>ANNEXE</w:t>
      </w:r>
      <w:r>
        <w:rPr>
          <w:rFonts w:ascii="Arial Black"/>
          <w:color w:val="006FC0"/>
          <w:spacing w:val="14"/>
          <w:sz w:val="28"/>
        </w:rPr>
        <w:t> </w:t>
      </w:r>
      <w:r>
        <w:rPr>
          <w:rFonts w:ascii="Arial Black"/>
          <w:color w:val="006FC0"/>
          <w:spacing w:val="-5"/>
          <w:sz w:val="28"/>
        </w:rPr>
        <w:t>C9</w:t>
      </w:r>
    </w:p>
    <w:p>
      <w:pPr>
        <w:spacing w:before="383"/>
        <w:ind w:left="281" w:right="362" w:firstLine="0"/>
        <w:jc w:val="center"/>
        <w:rPr>
          <w:rFonts w:ascii="Arial Black" w:hAnsi="Arial Black"/>
          <w:sz w:val="28"/>
        </w:rPr>
      </w:pPr>
      <w:bookmarkStart w:name="COMPTE RENDU D’ENTRETIEN PROFESSIONNEL" w:id="1"/>
      <w:bookmarkEnd w:id="1"/>
      <w:r>
        <w:rPr/>
      </w:r>
      <w:r>
        <w:rPr>
          <w:rFonts w:ascii="Arial Black" w:hAnsi="Arial Black"/>
          <w:w w:val="90"/>
          <w:sz w:val="28"/>
        </w:rPr>
        <w:t>COMPTE</w:t>
      </w:r>
      <w:r>
        <w:rPr>
          <w:rFonts w:ascii="Arial Black" w:hAnsi="Arial Black"/>
          <w:spacing w:val="-5"/>
          <w:w w:val="90"/>
          <w:sz w:val="28"/>
        </w:rPr>
        <w:t> </w:t>
      </w:r>
      <w:r>
        <w:rPr>
          <w:rFonts w:ascii="Arial Black" w:hAnsi="Arial Black"/>
          <w:w w:val="90"/>
          <w:sz w:val="28"/>
        </w:rPr>
        <w:t>RENDU</w:t>
      </w:r>
      <w:r>
        <w:rPr>
          <w:rFonts w:ascii="Arial Black" w:hAnsi="Arial Black"/>
          <w:spacing w:val="-5"/>
          <w:w w:val="90"/>
          <w:sz w:val="28"/>
        </w:rPr>
        <w:t> </w:t>
      </w:r>
      <w:r>
        <w:rPr>
          <w:rFonts w:ascii="Arial Black" w:hAnsi="Arial Black"/>
          <w:w w:val="90"/>
          <w:sz w:val="28"/>
        </w:rPr>
        <w:t>D’ENTRETIEN</w:t>
      </w:r>
      <w:r>
        <w:rPr>
          <w:rFonts w:ascii="Arial Black" w:hAnsi="Arial Black"/>
          <w:spacing w:val="-5"/>
          <w:w w:val="90"/>
          <w:sz w:val="28"/>
        </w:rPr>
        <w:t> </w:t>
      </w:r>
      <w:r>
        <w:rPr>
          <w:rFonts w:ascii="Arial Black" w:hAnsi="Arial Black"/>
          <w:spacing w:val="-2"/>
          <w:w w:val="90"/>
          <w:sz w:val="28"/>
        </w:rPr>
        <w:t>PROFESSIONNEL</w:t>
      </w:r>
    </w:p>
    <w:p>
      <w:pPr>
        <w:spacing w:before="114"/>
        <w:ind w:left="2608" w:right="0" w:firstLine="0"/>
        <w:jc w:val="left"/>
        <w:rPr>
          <w:rFonts w:ascii="Arial Black" w:hAnsi="Arial Black"/>
          <w:sz w:val="28"/>
        </w:rPr>
      </w:pPr>
      <w:r>
        <w:rPr>
          <w:rFonts w:ascii="Arial Black" w:hAnsi="Arial Black"/>
          <w:w w:val="90"/>
          <w:sz w:val="28"/>
        </w:rPr>
        <w:t>Année</w:t>
      </w:r>
      <w:r>
        <w:rPr>
          <w:rFonts w:ascii="Arial Black" w:hAnsi="Arial Black"/>
          <w:spacing w:val="-6"/>
          <w:w w:val="90"/>
          <w:sz w:val="28"/>
        </w:rPr>
        <w:t> </w:t>
      </w:r>
      <w:r>
        <w:rPr>
          <w:rFonts w:ascii="Arial Black" w:hAnsi="Arial Black"/>
          <w:spacing w:val="-10"/>
          <w:w w:val="95"/>
          <w:sz w:val="28"/>
        </w:rPr>
        <w:t>:</w:t>
      </w:r>
    </w:p>
    <w:p>
      <w:pPr>
        <w:pStyle w:val="BodyText"/>
        <w:spacing w:before="7"/>
        <w:rPr>
          <w:rFonts w:ascii="Arial Black"/>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5246"/>
      </w:tblGrid>
      <w:tr>
        <w:trPr>
          <w:trHeight w:val="405" w:hRule="atLeast"/>
        </w:trPr>
        <w:tc>
          <w:tcPr>
            <w:tcW w:w="4927" w:type="dxa"/>
          </w:tcPr>
          <w:p>
            <w:pPr>
              <w:pStyle w:val="TableParagraph"/>
              <w:spacing w:before="70"/>
              <w:ind w:left="4"/>
              <w:jc w:val="center"/>
              <w:rPr>
                <w:sz w:val="20"/>
              </w:rPr>
            </w:pPr>
            <w:r>
              <w:rPr>
                <w:spacing w:val="-2"/>
                <w:sz w:val="20"/>
              </w:rPr>
              <w:t>AGENT</w:t>
            </w:r>
          </w:p>
        </w:tc>
        <w:tc>
          <w:tcPr>
            <w:tcW w:w="5246" w:type="dxa"/>
          </w:tcPr>
          <w:p>
            <w:pPr>
              <w:pStyle w:val="TableParagraph"/>
              <w:spacing w:before="70"/>
              <w:ind w:left="844"/>
              <w:rPr>
                <w:sz w:val="20"/>
              </w:rPr>
            </w:pPr>
            <w:r>
              <w:rPr>
                <w:w w:val="85"/>
                <w:sz w:val="20"/>
              </w:rPr>
              <w:t>SUPERIEUR</w:t>
            </w:r>
            <w:r>
              <w:rPr>
                <w:spacing w:val="33"/>
                <w:sz w:val="20"/>
              </w:rPr>
              <w:t> </w:t>
            </w:r>
            <w:r>
              <w:rPr>
                <w:w w:val="85"/>
                <w:sz w:val="20"/>
              </w:rPr>
              <w:t>HIERARCHIQUE</w:t>
            </w:r>
            <w:r>
              <w:rPr>
                <w:spacing w:val="30"/>
                <w:sz w:val="20"/>
              </w:rPr>
              <w:t> </w:t>
            </w:r>
            <w:r>
              <w:rPr>
                <w:spacing w:val="-2"/>
                <w:w w:val="85"/>
                <w:sz w:val="20"/>
              </w:rPr>
              <w:t>DIRECT</w:t>
            </w:r>
          </w:p>
        </w:tc>
      </w:tr>
      <w:tr>
        <w:trPr>
          <w:trHeight w:val="3726" w:hRule="atLeast"/>
        </w:trPr>
        <w:tc>
          <w:tcPr>
            <w:tcW w:w="4927" w:type="dxa"/>
          </w:tcPr>
          <w:p>
            <w:pPr>
              <w:pStyle w:val="TableParagraph"/>
              <w:spacing w:before="127"/>
              <w:ind w:left="107"/>
              <w:rPr>
                <w:rFonts w:ascii="Arial MT" w:hAnsi="Arial MT"/>
                <w:sz w:val="20"/>
              </w:rPr>
            </w:pPr>
            <w:r>
              <w:rPr>
                <w:w w:val="90"/>
                <w:sz w:val="20"/>
              </w:rPr>
              <w:t>Nom</w:t>
            </w:r>
            <w:r>
              <w:rPr>
                <w:spacing w:val="-10"/>
                <w:w w:val="90"/>
                <w:sz w:val="20"/>
              </w:rPr>
              <w:t> </w:t>
            </w:r>
            <w:r>
              <w:rPr>
                <w:w w:val="90"/>
                <w:sz w:val="20"/>
              </w:rPr>
              <w:t>d’usage</w:t>
            </w:r>
            <w:r>
              <w:rPr>
                <w:spacing w:val="-8"/>
                <w:w w:val="90"/>
                <w:sz w:val="20"/>
              </w:rPr>
              <w:t> </w:t>
            </w:r>
            <w:r>
              <w:rPr>
                <w:rFonts w:ascii="Arial MT" w:hAnsi="Arial MT"/>
                <w:spacing w:val="-10"/>
                <w:w w:val="90"/>
                <w:sz w:val="20"/>
              </w:rPr>
              <w:t>:</w:t>
            </w:r>
          </w:p>
          <w:p>
            <w:pPr>
              <w:pStyle w:val="TableParagraph"/>
              <w:spacing w:before="23"/>
              <w:rPr>
                <w:sz w:val="20"/>
              </w:rPr>
            </w:pPr>
          </w:p>
          <w:p>
            <w:pPr>
              <w:pStyle w:val="TableParagraph"/>
              <w:ind w:left="107"/>
              <w:rPr>
                <w:rFonts w:ascii="Arial MT"/>
                <w:sz w:val="20"/>
              </w:rPr>
            </w:pPr>
            <w:r>
              <w:rPr>
                <w:rFonts w:ascii="Arial MT"/>
                <w:w w:val="110"/>
                <w:sz w:val="20"/>
              </w:rPr>
              <w:t>Nom</w:t>
            </w:r>
            <w:r>
              <w:rPr>
                <w:rFonts w:ascii="Arial MT"/>
                <w:spacing w:val="2"/>
                <w:w w:val="110"/>
                <w:sz w:val="20"/>
              </w:rPr>
              <w:t> </w:t>
            </w:r>
            <w:r>
              <w:rPr>
                <w:rFonts w:ascii="Arial MT"/>
                <w:w w:val="110"/>
                <w:sz w:val="20"/>
              </w:rPr>
              <w:t>de</w:t>
            </w:r>
            <w:r>
              <w:rPr>
                <w:rFonts w:ascii="Arial MT"/>
                <w:spacing w:val="2"/>
                <w:w w:val="110"/>
                <w:sz w:val="20"/>
              </w:rPr>
              <w:t> </w:t>
            </w:r>
            <w:r>
              <w:rPr>
                <w:rFonts w:ascii="Arial MT"/>
                <w:w w:val="110"/>
                <w:sz w:val="20"/>
              </w:rPr>
              <w:t>famille</w:t>
            </w:r>
            <w:r>
              <w:rPr>
                <w:rFonts w:ascii="Arial MT"/>
                <w:spacing w:val="5"/>
                <w:w w:val="110"/>
                <w:sz w:val="20"/>
              </w:rPr>
              <w:t> </w:t>
            </w:r>
            <w:r>
              <w:rPr>
                <w:rFonts w:ascii="Arial MT"/>
                <w:spacing w:val="-10"/>
                <w:w w:val="110"/>
                <w:sz w:val="20"/>
              </w:rPr>
              <w:t>:</w:t>
            </w:r>
          </w:p>
          <w:p>
            <w:pPr>
              <w:pStyle w:val="TableParagraph"/>
              <w:spacing w:before="43"/>
              <w:rPr>
                <w:sz w:val="20"/>
              </w:rPr>
            </w:pPr>
          </w:p>
          <w:p>
            <w:pPr>
              <w:pStyle w:val="TableParagraph"/>
              <w:ind w:left="107"/>
              <w:rPr>
                <w:rFonts w:ascii="Arial MT" w:hAnsi="Arial MT"/>
                <w:sz w:val="20"/>
              </w:rPr>
            </w:pPr>
            <w:r>
              <w:rPr>
                <w:rFonts w:ascii="Arial MT" w:hAnsi="Arial MT"/>
                <w:w w:val="105"/>
                <w:sz w:val="20"/>
              </w:rPr>
              <w:t>Prénom</w:t>
            </w:r>
            <w:r>
              <w:rPr>
                <w:rFonts w:ascii="Arial MT" w:hAnsi="Arial MT"/>
                <w:spacing w:val="2"/>
                <w:w w:val="105"/>
                <w:sz w:val="20"/>
              </w:rPr>
              <w:t> </w:t>
            </w:r>
            <w:r>
              <w:rPr>
                <w:rFonts w:ascii="Arial MT" w:hAnsi="Arial MT"/>
                <w:spacing w:val="-10"/>
                <w:w w:val="105"/>
                <w:sz w:val="20"/>
              </w:rPr>
              <w:t>:</w:t>
            </w:r>
          </w:p>
          <w:p>
            <w:pPr>
              <w:pStyle w:val="TableParagraph"/>
              <w:spacing w:before="42"/>
              <w:rPr>
                <w:sz w:val="20"/>
              </w:rPr>
            </w:pPr>
          </w:p>
          <w:p>
            <w:pPr>
              <w:pStyle w:val="TableParagraph"/>
              <w:spacing w:before="1"/>
              <w:ind w:left="107"/>
              <w:rPr>
                <w:rFonts w:ascii="Arial MT"/>
                <w:sz w:val="20"/>
              </w:rPr>
            </w:pPr>
            <w:r>
              <w:rPr>
                <w:rFonts w:ascii="Arial MT"/>
                <w:w w:val="105"/>
                <w:sz w:val="20"/>
              </w:rPr>
              <w:t>Date de</w:t>
            </w:r>
            <w:r>
              <w:rPr>
                <w:rFonts w:ascii="Arial MT"/>
                <w:spacing w:val="1"/>
                <w:w w:val="105"/>
                <w:sz w:val="20"/>
              </w:rPr>
              <w:t> </w:t>
            </w:r>
            <w:r>
              <w:rPr>
                <w:rFonts w:ascii="Arial MT"/>
                <w:w w:val="105"/>
                <w:sz w:val="20"/>
              </w:rPr>
              <w:t>naissance </w:t>
            </w:r>
            <w:r>
              <w:rPr>
                <w:rFonts w:ascii="Arial MT"/>
                <w:spacing w:val="-10"/>
                <w:w w:val="105"/>
                <w:sz w:val="20"/>
              </w:rPr>
              <w:t>:</w:t>
            </w:r>
          </w:p>
          <w:p>
            <w:pPr>
              <w:pStyle w:val="TableParagraph"/>
              <w:spacing w:before="12"/>
              <w:rPr>
                <w:sz w:val="20"/>
              </w:rPr>
            </w:pPr>
          </w:p>
          <w:p>
            <w:pPr>
              <w:pStyle w:val="TableParagraph"/>
              <w:ind w:left="107"/>
              <w:rPr>
                <w:rFonts w:ascii="Arial MT"/>
                <w:sz w:val="20"/>
              </w:rPr>
            </w:pPr>
            <w:r>
              <w:rPr>
                <w:spacing w:val="2"/>
                <w:w w:val="85"/>
                <w:sz w:val="20"/>
              </w:rPr>
              <w:t>Corps-grade</w:t>
            </w:r>
            <w:r>
              <w:rPr>
                <w:spacing w:val="23"/>
                <w:sz w:val="20"/>
              </w:rPr>
              <w:t> </w:t>
            </w:r>
            <w:r>
              <w:rPr>
                <w:rFonts w:ascii="Arial MT"/>
                <w:spacing w:val="-10"/>
                <w:w w:val="85"/>
                <w:sz w:val="20"/>
              </w:rPr>
              <w:t>:</w:t>
            </w:r>
          </w:p>
          <w:p>
            <w:pPr>
              <w:pStyle w:val="TableParagraph"/>
              <w:spacing w:before="23"/>
              <w:rPr>
                <w:sz w:val="20"/>
              </w:rPr>
            </w:pPr>
          </w:p>
          <w:p>
            <w:pPr>
              <w:pStyle w:val="TableParagraph"/>
              <w:ind w:left="107"/>
              <w:rPr>
                <w:rFonts w:ascii="Arial MT"/>
                <w:sz w:val="20"/>
              </w:rPr>
            </w:pPr>
            <w:r>
              <w:rPr>
                <w:rFonts w:ascii="Arial MT"/>
                <w:w w:val="105"/>
                <w:sz w:val="20"/>
              </w:rPr>
              <w:t>Echelon</w:t>
            </w:r>
            <w:r>
              <w:rPr>
                <w:rFonts w:ascii="Arial MT"/>
                <w:spacing w:val="1"/>
                <w:w w:val="105"/>
                <w:sz w:val="20"/>
              </w:rPr>
              <w:t> </w:t>
            </w:r>
            <w:r>
              <w:rPr>
                <w:rFonts w:ascii="Arial MT"/>
                <w:spacing w:val="-10"/>
                <w:w w:val="105"/>
                <w:sz w:val="20"/>
              </w:rPr>
              <w:t>:</w:t>
            </w:r>
          </w:p>
          <w:p>
            <w:pPr>
              <w:pStyle w:val="TableParagraph"/>
              <w:spacing w:before="41"/>
              <w:rPr>
                <w:sz w:val="20"/>
              </w:rPr>
            </w:pPr>
          </w:p>
          <w:p>
            <w:pPr>
              <w:pStyle w:val="TableParagraph"/>
              <w:spacing w:line="218" w:lineRule="exact" w:before="1"/>
              <w:ind w:left="107"/>
              <w:rPr>
                <w:rFonts w:ascii="Arial MT" w:hAnsi="Arial MT"/>
                <w:sz w:val="20"/>
              </w:rPr>
            </w:pPr>
            <w:r>
              <w:rPr>
                <w:rFonts w:ascii="Arial MT" w:hAnsi="Arial MT"/>
                <w:w w:val="105"/>
                <w:sz w:val="20"/>
              </w:rPr>
              <w:t>date</w:t>
            </w:r>
            <w:r>
              <w:rPr>
                <w:rFonts w:ascii="Arial MT" w:hAnsi="Arial MT"/>
                <w:spacing w:val="21"/>
                <w:w w:val="105"/>
                <w:sz w:val="20"/>
              </w:rPr>
              <w:t> </w:t>
            </w:r>
            <w:r>
              <w:rPr>
                <w:rFonts w:ascii="Arial MT" w:hAnsi="Arial MT"/>
                <w:w w:val="105"/>
                <w:sz w:val="20"/>
              </w:rPr>
              <w:t>de</w:t>
            </w:r>
            <w:r>
              <w:rPr>
                <w:rFonts w:ascii="Arial MT" w:hAnsi="Arial MT"/>
                <w:spacing w:val="27"/>
                <w:w w:val="105"/>
                <w:sz w:val="20"/>
              </w:rPr>
              <w:t> </w:t>
            </w:r>
            <w:r>
              <w:rPr>
                <w:rFonts w:ascii="Arial MT" w:hAnsi="Arial MT"/>
                <w:w w:val="105"/>
                <w:sz w:val="20"/>
              </w:rPr>
              <w:t>promotion</w:t>
            </w:r>
            <w:r>
              <w:rPr>
                <w:rFonts w:ascii="Arial MT" w:hAnsi="Arial MT"/>
                <w:spacing w:val="28"/>
                <w:w w:val="105"/>
                <w:sz w:val="20"/>
              </w:rPr>
              <w:t> </w:t>
            </w:r>
            <w:r>
              <w:rPr>
                <w:rFonts w:ascii="Arial MT" w:hAnsi="Arial MT"/>
                <w:w w:val="105"/>
                <w:sz w:val="20"/>
              </w:rPr>
              <w:t>dans</w:t>
            </w:r>
            <w:r>
              <w:rPr>
                <w:rFonts w:ascii="Arial MT" w:hAnsi="Arial MT"/>
                <w:spacing w:val="29"/>
                <w:w w:val="105"/>
                <w:sz w:val="20"/>
              </w:rPr>
              <w:t> </w:t>
            </w:r>
            <w:r>
              <w:rPr>
                <w:rFonts w:ascii="Arial MT" w:hAnsi="Arial MT"/>
                <w:w w:val="105"/>
                <w:sz w:val="20"/>
              </w:rPr>
              <w:t>l’échelon</w:t>
            </w:r>
            <w:r>
              <w:rPr>
                <w:rFonts w:ascii="Arial MT" w:hAnsi="Arial MT"/>
                <w:spacing w:val="28"/>
                <w:w w:val="105"/>
                <w:sz w:val="20"/>
              </w:rPr>
              <w:t> </w:t>
            </w:r>
            <w:r>
              <w:rPr>
                <w:rFonts w:ascii="Arial MT" w:hAnsi="Arial MT"/>
                <w:w w:val="105"/>
                <w:sz w:val="20"/>
              </w:rPr>
              <w:t>:</w:t>
            </w:r>
            <w:r>
              <w:rPr>
                <w:rFonts w:ascii="Arial MT" w:hAnsi="Arial MT"/>
                <w:spacing w:val="25"/>
                <w:w w:val="105"/>
                <w:sz w:val="20"/>
              </w:rPr>
              <w:t> </w:t>
            </w:r>
            <w:r>
              <w:rPr>
                <w:rFonts w:ascii="Arial MT" w:hAnsi="Arial MT"/>
                <w:spacing w:val="-2"/>
                <w:sz w:val="20"/>
              </w:rPr>
              <w:t>…/…/….</w:t>
            </w:r>
          </w:p>
        </w:tc>
        <w:tc>
          <w:tcPr>
            <w:tcW w:w="5246" w:type="dxa"/>
          </w:tcPr>
          <w:p>
            <w:pPr>
              <w:pStyle w:val="TableParagraph"/>
              <w:spacing w:before="127"/>
              <w:ind w:left="108"/>
              <w:rPr>
                <w:rFonts w:ascii="Arial MT"/>
                <w:sz w:val="20"/>
              </w:rPr>
            </w:pPr>
            <w:r>
              <w:rPr>
                <w:spacing w:val="-9"/>
                <w:sz w:val="20"/>
              </w:rPr>
              <w:t>Nom</w:t>
            </w:r>
            <w:r>
              <w:rPr>
                <w:spacing w:val="-12"/>
                <w:sz w:val="20"/>
              </w:rPr>
              <w:t> </w:t>
            </w:r>
            <w:r>
              <w:rPr>
                <w:rFonts w:ascii="Arial MT"/>
                <w:spacing w:val="-10"/>
                <w:sz w:val="20"/>
              </w:rPr>
              <w:t>:</w:t>
            </w:r>
          </w:p>
          <w:p>
            <w:pPr>
              <w:pStyle w:val="TableParagraph"/>
              <w:spacing w:before="23"/>
              <w:rPr>
                <w:sz w:val="20"/>
              </w:rPr>
            </w:pPr>
          </w:p>
          <w:p>
            <w:pPr>
              <w:pStyle w:val="TableParagraph"/>
              <w:ind w:left="108"/>
              <w:rPr>
                <w:rFonts w:ascii="Arial MT" w:hAnsi="Arial MT"/>
                <w:sz w:val="20"/>
              </w:rPr>
            </w:pPr>
            <w:r>
              <w:rPr>
                <w:rFonts w:ascii="Arial MT" w:hAnsi="Arial MT"/>
                <w:w w:val="105"/>
                <w:sz w:val="20"/>
              </w:rPr>
              <w:t>Prénom</w:t>
            </w:r>
            <w:r>
              <w:rPr>
                <w:rFonts w:ascii="Arial MT" w:hAnsi="Arial MT"/>
                <w:spacing w:val="2"/>
                <w:w w:val="105"/>
                <w:sz w:val="20"/>
              </w:rPr>
              <w:t> </w:t>
            </w:r>
            <w:r>
              <w:rPr>
                <w:rFonts w:ascii="Arial MT" w:hAnsi="Arial MT"/>
                <w:spacing w:val="-10"/>
                <w:w w:val="105"/>
                <w:sz w:val="20"/>
              </w:rPr>
              <w:t>:</w:t>
            </w:r>
          </w:p>
          <w:p>
            <w:pPr>
              <w:pStyle w:val="TableParagraph"/>
              <w:spacing w:before="10"/>
              <w:rPr>
                <w:sz w:val="20"/>
              </w:rPr>
            </w:pPr>
          </w:p>
          <w:p>
            <w:pPr>
              <w:pStyle w:val="TableParagraph"/>
              <w:ind w:left="108"/>
              <w:rPr>
                <w:rFonts w:ascii="Arial MT"/>
                <w:sz w:val="20"/>
              </w:rPr>
            </w:pPr>
            <w:r>
              <w:rPr>
                <w:spacing w:val="2"/>
                <w:w w:val="85"/>
                <w:sz w:val="20"/>
              </w:rPr>
              <w:t>Corps-grade</w:t>
            </w:r>
            <w:r>
              <w:rPr>
                <w:spacing w:val="23"/>
                <w:sz w:val="20"/>
              </w:rPr>
              <w:t> </w:t>
            </w:r>
            <w:r>
              <w:rPr>
                <w:rFonts w:ascii="Arial MT"/>
                <w:spacing w:val="-10"/>
                <w:w w:val="85"/>
                <w:sz w:val="20"/>
              </w:rPr>
              <w:t>:</w:t>
            </w:r>
          </w:p>
          <w:p>
            <w:pPr>
              <w:pStyle w:val="TableParagraph"/>
              <w:spacing w:before="23"/>
              <w:rPr>
                <w:sz w:val="20"/>
              </w:rPr>
            </w:pPr>
          </w:p>
          <w:p>
            <w:pPr>
              <w:pStyle w:val="TableParagraph"/>
              <w:spacing w:line="580" w:lineRule="auto"/>
              <w:ind w:left="107" w:right="2116"/>
              <w:rPr>
                <w:rFonts w:ascii="Arial MT" w:hAnsi="Arial MT"/>
                <w:sz w:val="20"/>
              </w:rPr>
            </w:pPr>
            <w:r>
              <w:rPr>
                <w:rFonts w:ascii="Arial MT" w:hAnsi="Arial MT"/>
                <w:w w:val="110"/>
                <w:sz w:val="20"/>
              </w:rPr>
              <w:t>Intitulé de la fonction : Structure :</w:t>
            </w:r>
          </w:p>
          <w:p>
            <w:pPr>
              <w:pStyle w:val="TableParagraph"/>
              <w:spacing w:before="238"/>
              <w:rPr>
                <w:sz w:val="20"/>
              </w:rPr>
            </w:pPr>
          </w:p>
          <w:p>
            <w:pPr>
              <w:pStyle w:val="TableParagraph"/>
              <w:spacing w:line="250" w:lineRule="exact"/>
              <w:ind w:left="108"/>
              <w:rPr>
                <w:rFonts w:ascii="Arial MT" w:hAnsi="Arial MT"/>
                <w:sz w:val="20"/>
              </w:rPr>
            </w:pPr>
            <w:r>
              <w:rPr>
                <w:w w:val="85"/>
                <w:sz w:val="20"/>
              </w:rPr>
              <w:t>Date</w:t>
            </w:r>
            <w:r>
              <w:rPr>
                <w:spacing w:val="21"/>
                <w:sz w:val="20"/>
              </w:rPr>
              <w:t> </w:t>
            </w:r>
            <w:r>
              <w:rPr>
                <w:w w:val="85"/>
                <w:sz w:val="20"/>
              </w:rPr>
              <w:t>de</w:t>
            </w:r>
            <w:r>
              <w:rPr>
                <w:spacing w:val="20"/>
                <w:sz w:val="20"/>
              </w:rPr>
              <w:t> </w:t>
            </w:r>
            <w:r>
              <w:rPr>
                <w:w w:val="85"/>
                <w:sz w:val="20"/>
              </w:rPr>
              <w:t>l’entretien</w:t>
            </w:r>
            <w:r>
              <w:rPr>
                <w:spacing w:val="27"/>
                <w:sz w:val="20"/>
              </w:rPr>
              <w:t> </w:t>
            </w:r>
            <w:r>
              <w:rPr>
                <w:w w:val="85"/>
                <w:sz w:val="20"/>
              </w:rPr>
              <w:t>professionnel</w:t>
            </w:r>
            <w:r>
              <w:rPr>
                <w:spacing w:val="26"/>
                <w:sz w:val="20"/>
              </w:rPr>
              <w:t> </w:t>
            </w:r>
            <w:r>
              <w:rPr>
                <w:rFonts w:ascii="Arial MT" w:hAnsi="Arial MT"/>
                <w:spacing w:val="-10"/>
                <w:w w:val="85"/>
                <w:sz w:val="20"/>
              </w:rPr>
              <w:t>:</w:t>
            </w:r>
          </w:p>
        </w:tc>
      </w:tr>
    </w:tbl>
    <w:p>
      <w:pPr>
        <w:pStyle w:val="Heading1"/>
        <w:numPr>
          <w:ilvl w:val="0"/>
          <w:numId w:val="1"/>
        </w:numPr>
        <w:tabs>
          <w:tab w:pos="361" w:val="left" w:leader="none"/>
        </w:tabs>
        <w:spacing w:line="240" w:lineRule="auto" w:before="312" w:after="0"/>
        <w:ind w:left="361" w:right="0" w:hanging="162"/>
        <w:jc w:val="left"/>
      </w:pPr>
      <w:bookmarkStart w:name="1 - DESCRIPTION DU POSTE OCCUPE PAR L’AG" w:id="2"/>
      <w:bookmarkEnd w:id="2"/>
      <w:r>
        <w:rPr/>
      </w:r>
      <w:r>
        <w:rPr>
          <w:w w:val="90"/>
        </w:rPr>
        <w:t>-</w:t>
      </w:r>
      <w:r>
        <w:rPr>
          <w:spacing w:val="-11"/>
          <w:w w:val="90"/>
        </w:rPr>
        <w:t> </w:t>
      </w:r>
      <w:r>
        <w:rPr>
          <w:w w:val="90"/>
        </w:rPr>
        <w:t>DESCRIPTION</w:t>
      </w:r>
      <w:r>
        <w:rPr>
          <w:spacing w:val="-12"/>
          <w:w w:val="90"/>
        </w:rPr>
        <w:t> </w:t>
      </w:r>
      <w:r>
        <w:rPr>
          <w:w w:val="90"/>
        </w:rPr>
        <w:t>DU</w:t>
      </w:r>
      <w:r>
        <w:rPr>
          <w:spacing w:val="-11"/>
          <w:w w:val="90"/>
        </w:rPr>
        <w:t> </w:t>
      </w:r>
      <w:r>
        <w:rPr>
          <w:w w:val="90"/>
        </w:rPr>
        <w:t>POSTE</w:t>
      </w:r>
      <w:r>
        <w:rPr>
          <w:spacing w:val="-11"/>
          <w:w w:val="90"/>
        </w:rPr>
        <w:t> </w:t>
      </w:r>
      <w:r>
        <w:rPr>
          <w:w w:val="90"/>
        </w:rPr>
        <w:t>OCCUPE</w:t>
      </w:r>
      <w:r>
        <w:rPr>
          <w:spacing w:val="-9"/>
          <w:w w:val="90"/>
        </w:rPr>
        <w:t> </w:t>
      </w:r>
      <w:r>
        <w:rPr>
          <w:w w:val="90"/>
        </w:rPr>
        <w:t>PAR</w:t>
      </w:r>
      <w:r>
        <w:rPr>
          <w:spacing w:val="-9"/>
          <w:w w:val="90"/>
        </w:rPr>
        <w:t> </w:t>
      </w:r>
      <w:r>
        <w:rPr>
          <w:spacing w:val="-2"/>
          <w:w w:val="90"/>
        </w:rPr>
        <w:t>L’AGENT</w:t>
      </w:r>
    </w:p>
    <w:p>
      <w:pPr>
        <w:pStyle w:val="BodyText"/>
        <w:spacing w:before="15"/>
        <w:rPr>
          <w:rFonts w:ascii="Arial Black"/>
          <w:sz w:val="20"/>
        </w:rPr>
      </w:pPr>
      <w:r>
        <w:rPr>
          <w:rFonts w:ascii="Arial Black"/>
          <w:sz w:val="20"/>
        </w:rPr>
        <mc:AlternateContent>
          <mc:Choice Requires="wps">
            <w:drawing>
              <wp:anchor distT="0" distB="0" distL="0" distR="0" allowOverlap="1" layoutInCell="1" locked="0" behindDoc="1" simplePos="0" relativeHeight="487587840">
                <wp:simplePos x="0" y="0"/>
                <wp:positionH relativeFrom="page">
                  <wp:posOffset>528827</wp:posOffset>
                </wp:positionH>
                <wp:positionV relativeFrom="paragraph">
                  <wp:posOffset>204194</wp:posOffset>
                </wp:positionV>
                <wp:extent cx="6442075" cy="171958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442075" cy="1719580"/>
                          <a:chExt cx="6442075" cy="1719580"/>
                        </a:xfrm>
                      </wpg:grpSpPr>
                      <wps:wsp>
                        <wps:cNvPr id="3" name="Graphic 3"/>
                        <wps:cNvSpPr/>
                        <wps:spPr>
                          <a:xfrm>
                            <a:off x="0" y="0"/>
                            <a:ext cx="6442075" cy="1719580"/>
                          </a:xfrm>
                          <a:custGeom>
                            <a:avLst/>
                            <a:gdLst/>
                            <a:ahLst/>
                            <a:cxnLst/>
                            <a:rect l="l" t="t" r="r" b="b"/>
                            <a:pathLst>
                              <a:path w="6442075" h="1719580">
                                <a:moveTo>
                                  <a:pt x="6412992" y="1702320"/>
                                </a:moveTo>
                                <a:lnTo>
                                  <a:pt x="28956" y="1702320"/>
                                </a:lnTo>
                                <a:lnTo>
                                  <a:pt x="28956" y="1711464"/>
                                </a:lnTo>
                                <a:lnTo>
                                  <a:pt x="6412992" y="1711464"/>
                                </a:lnTo>
                                <a:lnTo>
                                  <a:pt x="6412992" y="1702320"/>
                                </a:lnTo>
                                <a:close/>
                              </a:path>
                              <a:path w="6442075" h="1719580">
                                <a:moveTo>
                                  <a:pt x="6441961" y="0"/>
                                </a:moveTo>
                                <a:lnTo>
                                  <a:pt x="6435852" y="0"/>
                                </a:lnTo>
                                <a:lnTo>
                                  <a:pt x="6435852" y="6108"/>
                                </a:lnTo>
                                <a:lnTo>
                                  <a:pt x="6435852" y="1712988"/>
                                </a:lnTo>
                                <a:lnTo>
                                  <a:pt x="6096" y="1712988"/>
                                </a:lnTo>
                                <a:lnTo>
                                  <a:pt x="6096" y="6108"/>
                                </a:lnTo>
                                <a:lnTo>
                                  <a:pt x="6435852" y="6108"/>
                                </a:lnTo>
                                <a:lnTo>
                                  <a:pt x="6435852" y="0"/>
                                </a:lnTo>
                                <a:lnTo>
                                  <a:pt x="6096" y="0"/>
                                </a:lnTo>
                                <a:lnTo>
                                  <a:pt x="0" y="0"/>
                                </a:lnTo>
                                <a:lnTo>
                                  <a:pt x="0" y="6108"/>
                                </a:lnTo>
                                <a:lnTo>
                                  <a:pt x="0" y="1712988"/>
                                </a:lnTo>
                                <a:lnTo>
                                  <a:pt x="0" y="1719084"/>
                                </a:lnTo>
                                <a:lnTo>
                                  <a:pt x="6096" y="1719084"/>
                                </a:lnTo>
                                <a:lnTo>
                                  <a:pt x="6435852" y="1719084"/>
                                </a:lnTo>
                                <a:lnTo>
                                  <a:pt x="6441961" y="1719084"/>
                                </a:lnTo>
                                <a:lnTo>
                                  <a:pt x="6441961" y="1712988"/>
                                </a:lnTo>
                                <a:lnTo>
                                  <a:pt x="6441961" y="6108"/>
                                </a:lnTo>
                                <a:lnTo>
                                  <a:pt x="644196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6095" y="6108"/>
                            <a:ext cx="6430010" cy="1700530"/>
                          </a:xfrm>
                          <a:prstGeom prst="rect">
                            <a:avLst/>
                          </a:prstGeom>
                        </wps:spPr>
                        <wps:txbx>
                          <w:txbxContent>
                            <w:p>
                              <w:pPr>
                                <w:numPr>
                                  <w:ilvl w:val="0"/>
                                  <w:numId w:val="2"/>
                                </w:numPr>
                                <w:tabs>
                                  <w:tab w:pos="178" w:val="left" w:leader="none"/>
                                </w:tabs>
                                <w:spacing w:before="68"/>
                                <w:ind w:left="178" w:right="0" w:hanging="114"/>
                                <w:jc w:val="left"/>
                                <w:rPr>
                                  <w:rFonts w:ascii="Arial Black"/>
                                  <w:sz w:val="20"/>
                                </w:rPr>
                              </w:pPr>
                              <w:bookmarkStart w:name="- structure :" w:id="3"/>
                              <w:bookmarkEnd w:id="3"/>
                              <w:r>
                                <w:rPr/>
                              </w:r>
                              <w:r>
                                <w:rPr>
                                  <w:rFonts w:ascii="Arial Black"/>
                                  <w:w w:val="85"/>
                                  <w:sz w:val="20"/>
                                </w:rPr>
                                <w:t>structure</w:t>
                              </w:r>
                              <w:r>
                                <w:rPr>
                                  <w:rFonts w:ascii="Arial Black"/>
                                  <w:spacing w:val="11"/>
                                  <w:sz w:val="20"/>
                                </w:rPr>
                                <w:t> </w:t>
                              </w:r>
                              <w:r>
                                <w:rPr>
                                  <w:rFonts w:ascii="Arial Black"/>
                                  <w:spacing w:val="-10"/>
                                  <w:w w:val="95"/>
                                  <w:sz w:val="20"/>
                                </w:rPr>
                                <w:t>:</w:t>
                              </w:r>
                            </w:p>
                            <w:p>
                              <w:pPr>
                                <w:numPr>
                                  <w:ilvl w:val="0"/>
                                  <w:numId w:val="2"/>
                                </w:numPr>
                                <w:tabs>
                                  <w:tab w:pos="178" w:val="left" w:leader="none"/>
                                </w:tabs>
                                <w:spacing w:before="97"/>
                                <w:ind w:left="178" w:right="0" w:hanging="114"/>
                                <w:jc w:val="left"/>
                                <w:rPr>
                                  <w:rFonts w:ascii="Arial Black" w:hAnsi="Arial Black"/>
                                  <w:sz w:val="20"/>
                                </w:rPr>
                              </w:pPr>
                              <w:bookmarkStart w:name="- intitulé du poste : " w:id="4"/>
                              <w:bookmarkEnd w:id="4"/>
                              <w:r>
                                <w:rPr/>
                              </w:r>
                              <w:r>
                                <w:rPr>
                                  <w:rFonts w:ascii="Arial Black" w:hAnsi="Arial Black"/>
                                  <w:w w:val="90"/>
                                  <w:sz w:val="20"/>
                                </w:rPr>
                                <w:t>intitulé</w:t>
                              </w:r>
                              <w:r>
                                <w:rPr>
                                  <w:rFonts w:ascii="Arial Black" w:hAnsi="Arial Black"/>
                                  <w:spacing w:val="-9"/>
                                  <w:w w:val="90"/>
                                  <w:sz w:val="20"/>
                                </w:rPr>
                                <w:t> </w:t>
                              </w:r>
                              <w:r>
                                <w:rPr>
                                  <w:rFonts w:ascii="Arial Black" w:hAnsi="Arial Black"/>
                                  <w:w w:val="90"/>
                                  <w:sz w:val="20"/>
                                </w:rPr>
                                <w:t>du</w:t>
                              </w:r>
                              <w:r>
                                <w:rPr>
                                  <w:rFonts w:ascii="Arial Black" w:hAnsi="Arial Black"/>
                                  <w:spacing w:val="-5"/>
                                  <w:w w:val="90"/>
                                  <w:sz w:val="20"/>
                                </w:rPr>
                                <w:t> </w:t>
                              </w:r>
                              <w:r>
                                <w:rPr>
                                  <w:rFonts w:ascii="Arial Black" w:hAnsi="Arial Black"/>
                                  <w:w w:val="90"/>
                                  <w:sz w:val="20"/>
                                </w:rPr>
                                <w:t>poste</w:t>
                              </w:r>
                              <w:r>
                                <w:rPr>
                                  <w:rFonts w:ascii="Arial Black" w:hAnsi="Arial Black"/>
                                  <w:spacing w:val="-9"/>
                                  <w:w w:val="90"/>
                                  <w:sz w:val="20"/>
                                </w:rPr>
                                <w:t> </w:t>
                              </w:r>
                              <w:r>
                                <w:rPr>
                                  <w:rFonts w:ascii="Arial Black" w:hAnsi="Arial Black"/>
                                  <w:spacing w:val="-10"/>
                                  <w:w w:val="90"/>
                                  <w:sz w:val="20"/>
                                </w:rPr>
                                <w:t>:</w:t>
                              </w:r>
                            </w:p>
                            <w:p>
                              <w:pPr>
                                <w:numPr>
                                  <w:ilvl w:val="0"/>
                                  <w:numId w:val="2"/>
                                </w:numPr>
                                <w:tabs>
                                  <w:tab w:pos="178" w:val="left" w:leader="none"/>
                                </w:tabs>
                                <w:spacing w:before="97"/>
                                <w:ind w:left="178" w:right="0" w:hanging="114"/>
                                <w:jc w:val="left"/>
                                <w:rPr>
                                  <w:rFonts w:ascii="Arial Black" w:hAnsi="Arial Black"/>
                                  <w:sz w:val="20"/>
                                </w:rPr>
                              </w:pPr>
                              <w:bookmarkStart w:name="- date d’affectation :" w:id="5"/>
                              <w:bookmarkEnd w:id="5"/>
                              <w:r>
                                <w:rPr/>
                              </w:r>
                              <w:r>
                                <w:rPr>
                                  <w:rFonts w:ascii="Arial Black" w:hAnsi="Arial Black"/>
                                  <w:w w:val="90"/>
                                  <w:sz w:val="20"/>
                                </w:rPr>
                                <w:t>date</w:t>
                              </w:r>
                              <w:r>
                                <w:rPr>
                                  <w:rFonts w:ascii="Arial Black" w:hAnsi="Arial Black"/>
                                  <w:spacing w:val="-5"/>
                                  <w:sz w:val="20"/>
                                </w:rPr>
                                <w:t> </w:t>
                              </w:r>
                              <w:r>
                                <w:rPr>
                                  <w:rFonts w:ascii="Arial Black" w:hAnsi="Arial Black"/>
                                  <w:w w:val="90"/>
                                  <w:sz w:val="20"/>
                                </w:rPr>
                                <w:t>d’affectation</w:t>
                              </w:r>
                              <w:r>
                                <w:rPr>
                                  <w:rFonts w:ascii="Arial Black" w:hAnsi="Arial Black"/>
                                  <w:spacing w:val="-4"/>
                                  <w:sz w:val="20"/>
                                </w:rPr>
                                <w:t> </w:t>
                              </w:r>
                              <w:r>
                                <w:rPr>
                                  <w:rFonts w:ascii="Arial Black" w:hAnsi="Arial Black"/>
                                  <w:spacing w:val="-10"/>
                                  <w:w w:val="90"/>
                                  <w:sz w:val="20"/>
                                </w:rPr>
                                <w:t>:</w:t>
                              </w:r>
                            </w:p>
                            <w:p>
                              <w:pPr>
                                <w:numPr>
                                  <w:ilvl w:val="0"/>
                                  <w:numId w:val="2"/>
                                </w:numPr>
                                <w:tabs>
                                  <w:tab w:pos="178" w:val="left" w:leader="none"/>
                                </w:tabs>
                                <w:spacing w:before="97"/>
                                <w:ind w:left="178" w:right="0" w:hanging="114"/>
                                <w:jc w:val="left"/>
                                <w:rPr>
                                  <w:rFonts w:ascii="Arial Black"/>
                                  <w:sz w:val="20"/>
                                </w:rPr>
                              </w:pPr>
                              <w:bookmarkStart w:name="- emploi type (cf RMFP ou REFERENS)* :" w:id="6"/>
                              <w:bookmarkEnd w:id="6"/>
                              <w:r>
                                <w:rPr/>
                              </w:r>
                              <w:r>
                                <w:rPr>
                                  <w:rFonts w:ascii="Arial Black"/>
                                  <w:w w:val="85"/>
                                  <w:sz w:val="20"/>
                                </w:rPr>
                                <w:t>emploi</w:t>
                              </w:r>
                              <w:r>
                                <w:rPr>
                                  <w:rFonts w:ascii="Arial Black"/>
                                  <w:spacing w:val="9"/>
                                  <w:sz w:val="20"/>
                                </w:rPr>
                                <w:t> </w:t>
                              </w:r>
                              <w:r>
                                <w:rPr>
                                  <w:rFonts w:ascii="Arial Black"/>
                                  <w:w w:val="85"/>
                                  <w:sz w:val="20"/>
                                </w:rPr>
                                <w:t>type</w:t>
                              </w:r>
                              <w:r>
                                <w:rPr>
                                  <w:rFonts w:ascii="Arial Black"/>
                                  <w:spacing w:val="7"/>
                                  <w:sz w:val="20"/>
                                </w:rPr>
                                <w:t> </w:t>
                              </w:r>
                              <w:r>
                                <w:rPr>
                                  <w:rFonts w:ascii="Arial Black"/>
                                  <w:w w:val="85"/>
                                  <w:sz w:val="16"/>
                                </w:rPr>
                                <w:t>(cf</w:t>
                              </w:r>
                              <w:r>
                                <w:rPr>
                                  <w:rFonts w:ascii="Arial Black"/>
                                  <w:spacing w:val="6"/>
                                  <w:sz w:val="16"/>
                                </w:rPr>
                                <w:t> </w:t>
                              </w:r>
                              <w:r>
                                <w:rPr>
                                  <w:rFonts w:ascii="Arial Black"/>
                                  <w:w w:val="85"/>
                                  <w:sz w:val="16"/>
                                </w:rPr>
                                <w:t>RMFP</w:t>
                              </w:r>
                              <w:r>
                                <w:rPr>
                                  <w:rFonts w:ascii="Arial Black"/>
                                  <w:spacing w:val="7"/>
                                  <w:sz w:val="16"/>
                                </w:rPr>
                                <w:t> </w:t>
                              </w:r>
                              <w:r>
                                <w:rPr>
                                  <w:rFonts w:ascii="Arial Black"/>
                                  <w:w w:val="85"/>
                                  <w:sz w:val="16"/>
                                </w:rPr>
                                <w:t>ou</w:t>
                              </w:r>
                              <w:r>
                                <w:rPr>
                                  <w:rFonts w:ascii="Arial Black"/>
                                  <w:spacing w:val="6"/>
                                  <w:sz w:val="16"/>
                                </w:rPr>
                                <w:t> </w:t>
                              </w:r>
                              <w:r>
                                <w:rPr>
                                  <w:rFonts w:ascii="Arial Black"/>
                                  <w:w w:val="85"/>
                                  <w:sz w:val="16"/>
                                </w:rPr>
                                <w:t>REFERENS)*</w:t>
                              </w:r>
                              <w:r>
                                <w:rPr>
                                  <w:rFonts w:ascii="Arial Black"/>
                                  <w:spacing w:val="7"/>
                                  <w:sz w:val="16"/>
                                </w:rPr>
                                <w:t> </w:t>
                              </w:r>
                              <w:r>
                                <w:rPr>
                                  <w:rFonts w:ascii="Arial Black"/>
                                  <w:spacing w:val="-10"/>
                                  <w:w w:val="85"/>
                                  <w:sz w:val="20"/>
                                </w:rPr>
                                <w:t>:</w:t>
                              </w:r>
                            </w:p>
                            <w:p>
                              <w:pPr>
                                <w:numPr>
                                  <w:ilvl w:val="0"/>
                                  <w:numId w:val="2"/>
                                </w:numPr>
                                <w:tabs>
                                  <w:tab w:pos="178" w:val="left" w:leader="none"/>
                                </w:tabs>
                                <w:spacing w:before="97"/>
                                <w:ind w:left="178" w:right="0" w:hanging="114"/>
                                <w:jc w:val="left"/>
                                <w:rPr>
                                  <w:rFonts w:ascii="Arial Black"/>
                                  <w:sz w:val="20"/>
                                </w:rPr>
                              </w:pPr>
                              <w:r>
                                <w:rPr>
                                  <w:rFonts w:ascii="Arial Black"/>
                                  <w:w w:val="85"/>
                                  <w:sz w:val="20"/>
                                </w:rPr>
                                <w:t>positionnement</w:t>
                              </w:r>
                              <w:r>
                                <w:rPr>
                                  <w:rFonts w:ascii="Arial Black"/>
                                  <w:spacing w:val="16"/>
                                  <w:sz w:val="20"/>
                                </w:rPr>
                                <w:t> </w:t>
                              </w:r>
                              <w:r>
                                <w:rPr>
                                  <w:rFonts w:ascii="Arial Black"/>
                                  <w:w w:val="85"/>
                                  <w:sz w:val="20"/>
                                </w:rPr>
                                <w:t>du</w:t>
                              </w:r>
                              <w:r>
                                <w:rPr>
                                  <w:rFonts w:ascii="Arial Black"/>
                                  <w:spacing w:val="14"/>
                                  <w:sz w:val="20"/>
                                </w:rPr>
                                <w:t> </w:t>
                              </w:r>
                              <w:r>
                                <w:rPr>
                                  <w:rFonts w:ascii="Arial Black"/>
                                  <w:w w:val="85"/>
                                  <w:sz w:val="20"/>
                                </w:rPr>
                                <w:t>poste</w:t>
                              </w:r>
                              <w:r>
                                <w:rPr>
                                  <w:rFonts w:ascii="Arial Black"/>
                                  <w:spacing w:val="10"/>
                                  <w:sz w:val="20"/>
                                </w:rPr>
                                <w:t> </w:t>
                              </w:r>
                              <w:r>
                                <w:rPr>
                                  <w:rFonts w:ascii="Arial Black"/>
                                  <w:w w:val="85"/>
                                  <w:sz w:val="20"/>
                                </w:rPr>
                                <w:t>dans</w:t>
                              </w:r>
                              <w:r>
                                <w:rPr>
                                  <w:rFonts w:ascii="Arial Black"/>
                                  <w:spacing w:val="15"/>
                                  <w:sz w:val="20"/>
                                </w:rPr>
                                <w:t> </w:t>
                              </w:r>
                              <w:r>
                                <w:rPr>
                                  <w:rFonts w:ascii="Arial Black"/>
                                  <w:w w:val="85"/>
                                  <w:sz w:val="20"/>
                                </w:rPr>
                                <w:t>la</w:t>
                              </w:r>
                              <w:r>
                                <w:rPr>
                                  <w:rFonts w:ascii="Arial Black"/>
                                  <w:spacing w:val="11"/>
                                  <w:sz w:val="20"/>
                                </w:rPr>
                                <w:t> </w:t>
                              </w:r>
                              <w:r>
                                <w:rPr>
                                  <w:rFonts w:ascii="Arial Black"/>
                                  <w:w w:val="85"/>
                                  <w:sz w:val="20"/>
                                </w:rPr>
                                <w:t>structure</w:t>
                              </w:r>
                              <w:r>
                                <w:rPr>
                                  <w:rFonts w:ascii="Arial Black"/>
                                  <w:spacing w:val="15"/>
                                  <w:sz w:val="20"/>
                                </w:rPr>
                                <w:t> </w:t>
                              </w:r>
                              <w:r>
                                <w:rPr>
                                  <w:rFonts w:ascii="Arial Black"/>
                                  <w:spacing w:val="-10"/>
                                  <w:w w:val="85"/>
                                  <w:sz w:val="20"/>
                                </w:rPr>
                                <w:t>:</w:t>
                              </w:r>
                            </w:p>
                            <w:p>
                              <w:pPr>
                                <w:numPr>
                                  <w:ilvl w:val="0"/>
                                  <w:numId w:val="2"/>
                                </w:numPr>
                                <w:tabs>
                                  <w:tab w:pos="178" w:val="left" w:leader="none"/>
                                </w:tabs>
                                <w:spacing w:before="98"/>
                                <w:ind w:left="178" w:right="0" w:hanging="114"/>
                                <w:jc w:val="left"/>
                                <w:rPr>
                                  <w:rFonts w:ascii="Arial Black" w:hAnsi="Arial Black"/>
                                  <w:sz w:val="20"/>
                                </w:rPr>
                              </w:pPr>
                              <w:r>
                                <w:rPr>
                                  <w:rFonts w:ascii="Arial Black" w:hAnsi="Arial Black"/>
                                  <w:w w:val="90"/>
                                  <w:sz w:val="20"/>
                                </w:rPr>
                                <w:t>quotité</w:t>
                              </w:r>
                              <w:r>
                                <w:rPr>
                                  <w:rFonts w:ascii="Arial Black" w:hAnsi="Arial Black"/>
                                  <w:spacing w:val="2"/>
                                  <w:sz w:val="20"/>
                                </w:rPr>
                                <w:t> </w:t>
                              </w:r>
                              <w:r>
                                <w:rPr>
                                  <w:rFonts w:ascii="Arial Black" w:hAnsi="Arial Black"/>
                                  <w:w w:val="90"/>
                                  <w:sz w:val="20"/>
                                </w:rPr>
                                <w:t>d’affectation</w:t>
                              </w:r>
                              <w:r>
                                <w:rPr>
                                  <w:rFonts w:ascii="Arial Black" w:hAnsi="Arial Black"/>
                                  <w:spacing w:val="2"/>
                                  <w:sz w:val="20"/>
                                </w:rPr>
                                <w:t> </w:t>
                              </w:r>
                              <w:r>
                                <w:rPr>
                                  <w:rFonts w:ascii="Arial Black" w:hAnsi="Arial Black"/>
                                  <w:spacing w:val="-10"/>
                                  <w:w w:val="90"/>
                                  <w:sz w:val="20"/>
                                </w:rPr>
                                <w:t>:</w:t>
                              </w:r>
                            </w:p>
                          </w:txbxContent>
                        </wps:txbx>
                        <wps:bodyPr wrap="square" lIns="0" tIns="0" rIns="0" bIns="0" rtlCol="0">
                          <a:noAutofit/>
                        </wps:bodyPr>
                      </wps:wsp>
                    </wpg:wgp>
                  </a:graphicData>
                </a:graphic>
              </wp:anchor>
            </w:drawing>
          </mc:Choice>
          <mc:Fallback>
            <w:pict>
              <v:group style="position:absolute;margin-left:41.639999pt;margin-top:16.078281pt;width:507.25pt;height:135.4pt;mso-position-horizontal-relative:page;mso-position-vertical-relative:paragraph;z-index:-15728640;mso-wrap-distance-left:0;mso-wrap-distance-right:0" id="docshapegroup2" coordorigin="833,322" coordsize="10145,2708">
                <v:shape style="position:absolute;left:832;top:321;width:10145;height:2708" id="docshape3" coordorigin="833,322" coordsize="10145,2708" path="m10932,3002l878,3002,878,3017,10932,3017,10932,3002xm10978,322l10968,322,10968,331,10968,3019,842,3019,842,331,10968,331,10968,322,842,322,833,322,833,331,833,3019,833,3029,842,3029,10968,3029,10978,3029,10978,3019,10978,331,10978,322xe" filled="true" fillcolor="#000000" stroked="false">
                  <v:path arrowok="t"/>
                  <v:fill type="solid"/>
                </v:shape>
                <v:shape style="position:absolute;left:842;top:331;width:10126;height:2678" type="#_x0000_t202" id="docshape4" filled="false" stroked="false">
                  <v:textbox inset="0,0,0,0">
                    <w:txbxContent>
                      <w:p>
                        <w:pPr>
                          <w:numPr>
                            <w:ilvl w:val="0"/>
                            <w:numId w:val="2"/>
                          </w:numPr>
                          <w:tabs>
                            <w:tab w:pos="178" w:val="left" w:leader="none"/>
                          </w:tabs>
                          <w:spacing w:before="68"/>
                          <w:ind w:left="178" w:right="0" w:hanging="114"/>
                          <w:jc w:val="left"/>
                          <w:rPr>
                            <w:rFonts w:ascii="Arial Black"/>
                            <w:sz w:val="20"/>
                          </w:rPr>
                        </w:pPr>
                        <w:bookmarkStart w:name="- structure :" w:id="7"/>
                        <w:bookmarkEnd w:id="7"/>
                        <w:r>
                          <w:rPr/>
                        </w:r>
                        <w:r>
                          <w:rPr>
                            <w:rFonts w:ascii="Arial Black"/>
                            <w:w w:val="85"/>
                            <w:sz w:val="20"/>
                          </w:rPr>
                          <w:t>structure</w:t>
                        </w:r>
                        <w:r>
                          <w:rPr>
                            <w:rFonts w:ascii="Arial Black"/>
                            <w:spacing w:val="11"/>
                            <w:sz w:val="20"/>
                          </w:rPr>
                          <w:t> </w:t>
                        </w:r>
                        <w:r>
                          <w:rPr>
                            <w:rFonts w:ascii="Arial Black"/>
                            <w:spacing w:val="-10"/>
                            <w:w w:val="95"/>
                            <w:sz w:val="20"/>
                          </w:rPr>
                          <w:t>:</w:t>
                        </w:r>
                      </w:p>
                      <w:p>
                        <w:pPr>
                          <w:numPr>
                            <w:ilvl w:val="0"/>
                            <w:numId w:val="2"/>
                          </w:numPr>
                          <w:tabs>
                            <w:tab w:pos="178" w:val="left" w:leader="none"/>
                          </w:tabs>
                          <w:spacing w:before="97"/>
                          <w:ind w:left="178" w:right="0" w:hanging="114"/>
                          <w:jc w:val="left"/>
                          <w:rPr>
                            <w:rFonts w:ascii="Arial Black" w:hAnsi="Arial Black"/>
                            <w:sz w:val="20"/>
                          </w:rPr>
                        </w:pPr>
                        <w:bookmarkStart w:name="- intitulé du poste : " w:id="8"/>
                        <w:bookmarkEnd w:id="8"/>
                        <w:r>
                          <w:rPr/>
                        </w:r>
                        <w:r>
                          <w:rPr>
                            <w:rFonts w:ascii="Arial Black" w:hAnsi="Arial Black"/>
                            <w:w w:val="90"/>
                            <w:sz w:val="20"/>
                          </w:rPr>
                          <w:t>intitulé</w:t>
                        </w:r>
                        <w:r>
                          <w:rPr>
                            <w:rFonts w:ascii="Arial Black" w:hAnsi="Arial Black"/>
                            <w:spacing w:val="-9"/>
                            <w:w w:val="90"/>
                            <w:sz w:val="20"/>
                          </w:rPr>
                          <w:t> </w:t>
                        </w:r>
                        <w:r>
                          <w:rPr>
                            <w:rFonts w:ascii="Arial Black" w:hAnsi="Arial Black"/>
                            <w:w w:val="90"/>
                            <w:sz w:val="20"/>
                          </w:rPr>
                          <w:t>du</w:t>
                        </w:r>
                        <w:r>
                          <w:rPr>
                            <w:rFonts w:ascii="Arial Black" w:hAnsi="Arial Black"/>
                            <w:spacing w:val="-5"/>
                            <w:w w:val="90"/>
                            <w:sz w:val="20"/>
                          </w:rPr>
                          <w:t> </w:t>
                        </w:r>
                        <w:r>
                          <w:rPr>
                            <w:rFonts w:ascii="Arial Black" w:hAnsi="Arial Black"/>
                            <w:w w:val="90"/>
                            <w:sz w:val="20"/>
                          </w:rPr>
                          <w:t>poste</w:t>
                        </w:r>
                        <w:r>
                          <w:rPr>
                            <w:rFonts w:ascii="Arial Black" w:hAnsi="Arial Black"/>
                            <w:spacing w:val="-9"/>
                            <w:w w:val="90"/>
                            <w:sz w:val="20"/>
                          </w:rPr>
                          <w:t> </w:t>
                        </w:r>
                        <w:r>
                          <w:rPr>
                            <w:rFonts w:ascii="Arial Black" w:hAnsi="Arial Black"/>
                            <w:spacing w:val="-10"/>
                            <w:w w:val="90"/>
                            <w:sz w:val="20"/>
                          </w:rPr>
                          <w:t>:</w:t>
                        </w:r>
                      </w:p>
                      <w:p>
                        <w:pPr>
                          <w:numPr>
                            <w:ilvl w:val="0"/>
                            <w:numId w:val="2"/>
                          </w:numPr>
                          <w:tabs>
                            <w:tab w:pos="178" w:val="left" w:leader="none"/>
                          </w:tabs>
                          <w:spacing w:before="97"/>
                          <w:ind w:left="178" w:right="0" w:hanging="114"/>
                          <w:jc w:val="left"/>
                          <w:rPr>
                            <w:rFonts w:ascii="Arial Black" w:hAnsi="Arial Black"/>
                            <w:sz w:val="20"/>
                          </w:rPr>
                        </w:pPr>
                        <w:bookmarkStart w:name="- date d’affectation :" w:id="9"/>
                        <w:bookmarkEnd w:id="9"/>
                        <w:r>
                          <w:rPr/>
                        </w:r>
                        <w:r>
                          <w:rPr>
                            <w:rFonts w:ascii="Arial Black" w:hAnsi="Arial Black"/>
                            <w:w w:val="90"/>
                            <w:sz w:val="20"/>
                          </w:rPr>
                          <w:t>date</w:t>
                        </w:r>
                        <w:r>
                          <w:rPr>
                            <w:rFonts w:ascii="Arial Black" w:hAnsi="Arial Black"/>
                            <w:spacing w:val="-5"/>
                            <w:sz w:val="20"/>
                          </w:rPr>
                          <w:t> </w:t>
                        </w:r>
                        <w:r>
                          <w:rPr>
                            <w:rFonts w:ascii="Arial Black" w:hAnsi="Arial Black"/>
                            <w:w w:val="90"/>
                            <w:sz w:val="20"/>
                          </w:rPr>
                          <w:t>d’affectation</w:t>
                        </w:r>
                        <w:r>
                          <w:rPr>
                            <w:rFonts w:ascii="Arial Black" w:hAnsi="Arial Black"/>
                            <w:spacing w:val="-4"/>
                            <w:sz w:val="20"/>
                          </w:rPr>
                          <w:t> </w:t>
                        </w:r>
                        <w:r>
                          <w:rPr>
                            <w:rFonts w:ascii="Arial Black" w:hAnsi="Arial Black"/>
                            <w:spacing w:val="-10"/>
                            <w:w w:val="90"/>
                            <w:sz w:val="20"/>
                          </w:rPr>
                          <w:t>:</w:t>
                        </w:r>
                      </w:p>
                      <w:p>
                        <w:pPr>
                          <w:numPr>
                            <w:ilvl w:val="0"/>
                            <w:numId w:val="2"/>
                          </w:numPr>
                          <w:tabs>
                            <w:tab w:pos="178" w:val="left" w:leader="none"/>
                          </w:tabs>
                          <w:spacing w:before="97"/>
                          <w:ind w:left="178" w:right="0" w:hanging="114"/>
                          <w:jc w:val="left"/>
                          <w:rPr>
                            <w:rFonts w:ascii="Arial Black"/>
                            <w:sz w:val="20"/>
                          </w:rPr>
                        </w:pPr>
                        <w:bookmarkStart w:name="- emploi type (cf RMFP ou REFERENS)* :" w:id="10"/>
                        <w:bookmarkEnd w:id="10"/>
                        <w:r>
                          <w:rPr/>
                        </w:r>
                        <w:r>
                          <w:rPr>
                            <w:rFonts w:ascii="Arial Black"/>
                            <w:w w:val="85"/>
                            <w:sz w:val="20"/>
                          </w:rPr>
                          <w:t>emploi</w:t>
                        </w:r>
                        <w:r>
                          <w:rPr>
                            <w:rFonts w:ascii="Arial Black"/>
                            <w:spacing w:val="9"/>
                            <w:sz w:val="20"/>
                          </w:rPr>
                          <w:t> </w:t>
                        </w:r>
                        <w:r>
                          <w:rPr>
                            <w:rFonts w:ascii="Arial Black"/>
                            <w:w w:val="85"/>
                            <w:sz w:val="20"/>
                          </w:rPr>
                          <w:t>type</w:t>
                        </w:r>
                        <w:r>
                          <w:rPr>
                            <w:rFonts w:ascii="Arial Black"/>
                            <w:spacing w:val="7"/>
                            <w:sz w:val="20"/>
                          </w:rPr>
                          <w:t> </w:t>
                        </w:r>
                        <w:r>
                          <w:rPr>
                            <w:rFonts w:ascii="Arial Black"/>
                            <w:w w:val="85"/>
                            <w:sz w:val="16"/>
                          </w:rPr>
                          <w:t>(cf</w:t>
                        </w:r>
                        <w:r>
                          <w:rPr>
                            <w:rFonts w:ascii="Arial Black"/>
                            <w:spacing w:val="6"/>
                            <w:sz w:val="16"/>
                          </w:rPr>
                          <w:t> </w:t>
                        </w:r>
                        <w:r>
                          <w:rPr>
                            <w:rFonts w:ascii="Arial Black"/>
                            <w:w w:val="85"/>
                            <w:sz w:val="16"/>
                          </w:rPr>
                          <w:t>RMFP</w:t>
                        </w:r>
                        <w:r>
                          <w:rPr>
                            <w:rFonts w:ascii="Arial Black"/>
                            <w:spacing w:val="7"/>
                            <w:sz w:val="16"/>
                          </w:rPr>
                          <w:t> </w:t>
                        </w:r>
                        <w:r>
                          <w:rPr>
                            <w:rFonts w:ascii="Arial Black"/>
                            <w:w w:val="85"/>
                            <w:sz w:val="16"/>
                          </w:rPr>
                          <w:t>ou</w:t>
                        </w:r>
                        <w:r>
                          <w:rPr>
                            <w:rFonts w:ascii="Arial Black"/>
                            <w:spacing w:val="6"/>
                            <w:sz w:val="16"/>
                          </w:rPr>
                          <w:t> </w:t>
                        </w:r>
                        <w:r>
                          <w:rPr>
                            <w:rFonts w:ascii="Arial Black"/>
                            <w:w w:val="85"/>
                            <w:sz w:val="16"/>
                          </w:rPr>
                          <w:t>REFERENS)*</w:t>
                        </w:r>
                        <w:r>
                          <w:rPr>
                            <w:rFonts w:ascii="Arial Black"/>
                            <w:spacing w:val="7"/>
                            <w:sz w:val="16"/>
                          </w:rPr>
                          <w:t> </w:t>
                        </w:r>
                        <w:r>
                          <w:rPr>
                            <w:rFonts w:ascii="Arial Black"/>
                            <w:spacing w:val="-10"/>
                            <w:w w:val="85"/>
                            <w:sz w:val="20"/>
                          </w:rPr>
                          <w:t>:</w:t>
                        </w:r>
                      </w:p>
                      <w:p>
                        <w:pPr>
                          <w:numPr>
                            <w:ilvl w:val="0"/>
                            <w:numId w:val="2"/>
                          </w:numPr>
                          <w:tabs>
                            <w:tab w:pos="178" w:val="left" w:leader="none"/>
                          </w:tabs>
                          <w:spacing w:before="97"/>
                          <w:ind w:left="178" w:right="0" w:hanging="114"/>
                          <w:jc w:val="left"/>
                          <w:rPr>
                            <w:rFonts w:ascii="Arial Black"/>
                            <w:sz w:val="20"/>
                          </w:rPr>
                        </w:pPr>
                        <w:r>
                          <w:rPr>
                            <w:rFonts w:ascii="Arial Black"/>
                            <w:w w:val="85"/>
                            <w:sz w:val="20"/>
                          </w:rPr>
                          <w:t>positionnement</w:t>
                        </w:r>
                        <w:r>
                          <w:rPr>
                            <w:rFonts w:ascii="Arial Black"/>
                            <w:spacing w:val="16"/>
                            <w:sz w:val="20"/>
                          </w:rPr>
                          <w:t> </w:t>
                        </w:r>
                        <w:r>
                          <w:rPr>
                            <w:rFonts w:ascii="Arial Black"/>
                            <w:w w:val="85"/>
                            <w:sz w:val="20"/>
                          </w:rPr>
                          <w:t>du</w:t>
                        </w:r>
                        <w:r>
                          <w:rPr>
                            <w:rFonts w:ascii="Arial Black"/>
                            <w:spacing w:val="14"/>
                            <w:sz w:val="20"/>
                          </w:rPr>
                          <w:t> </w:t>
                        </w:r>
                        <w:r>
                          <w:rPr>
                            <w:rFonts w:ascii="Arial Black"/>
                            <w:w w:val="85"/>
                            <w:sz w:val="20"/>
                          </w:rPr>
                          <w:t>poste</w:t>
                        </w:r>
                        <w:r>
                          <w:rPr>
                            <w:rFonts w:ascii="Arial Black"/>
                            <w:spacing w:val="10"/>
                            <w:sz w:val="20"/>
                          </w:rPr>
                          <w:t> </w:t>
                        </w:r>
                        <w:r>
                          <w:rPr>
                            <w:rFonts w:ascii="Arial Black"/>
                            <w:w w:val="85"/>
                            <w:sz w:val="20"/>
                          </w:rPr>
                          <w:t>dans</w:t>
                        </w:r>
                        <w:r>
                          <w:rPr>
                            <w:rFonts w:ascii="Arial Black"/>
                            <w:spacing w:val="15"/>
                            <w:sz w:val="20"/>
                          </w:rPr>
                          <w:t> </w:t>
                        </w:r>
                        <w:r>
                          <w:rPr>
                            <w:rFonts w:ascii="Arial Black"/>
                            <w:w w:val="85"/>
                            <w:sz w:val="20"/>
                          </w:rPr>
                          <w:t>la</w:t>
                        </w:r>
                        <w:r>
                          <w:rPr>
                            <w:rFonts w:ascii="Arial Black"/>
                            <w:spacing w:val="11"/>
                            <w:sz w:val="20"/>
                          </w:rPr>
                          <w:t> </w:t>
                        </w:r>
                        <w:r>
                          <w:rPr>
                            <w:rFonts w:ascii="Arial Black"/>
                            <w:w w:val="85"/>
                            <w:sz w:val="20"/>
                          </w:rPr>
                          <w:t>structure</w:t>
                        </w:r>
                        <w:r>
                          <w:rPr>
                            <w:rFonts w:ascii="Arial Black"/>
                            <w:spacing w:val="15"/>
                            <w:sz w:val="20"/>
                          </w:rPr>
                          <w:t> </w:t>
                        </w:r>
                        <w:r>
                          <w:rPr>
                            <w:rFonts w:ascii="Arial Black"/>
                            <w:spacing w:val="-10"/>
                            <w:w w:val="85"/>
                            <w:sz w:val="20"/>
                          </w:rPr>
                          <w:t>:</w:t>
                        </w:r>
                      </w:p>
                      <w:p>
                        <w:pPr>
                          <w:numPr>
                            <w:ilvl w:val="0"/>
                            <w:numId w:val="2"/>
                          </w:numPr>
                          <w:tabs>
                            <w:tab w:pos="178" w:val="left" w:leader="none"/>
                          </w:tabs>
                          <w:spacing w:before="98"/>
                          <w:ind w:left="178" w:right="0" w:hanging="114"/>
                          <w:jc w:val="left"/>
                          <w:rPr>
                            <w:rFonts w:ascii="Arial Black" w:hAnsi="Arial Black"/>
                            <w:sz w:val="20"/>
                          </w:rPr>
                        </w:pPr>
                        <w:r>
                          <w:rPr>
                            <w:rFonts w:ascii="Arial Black" w:hAnsi="Arial Black"/>
                            <w:w w:val="90"/>
                            <w:sz w:val="20"/>
                          </w:rPr>
                          <w:t>quotité</w:t>
                        </w:r>
                        <w:r>
                          <w:rPr>
                            <w:rFonts w:ascii="Arial Black" w:hAnsi="Arial Black"/>
                            <w:spacing w:val="2"/>
                            <w:sz w:val="20"/>
                          </w:rPr>
                          <w:t> </w:t>
                        </w:r>
                        <w:r>
                          <w:rPr>
                            <w:rFonts w:ascii="Arial Black" w:hAnsi="Arial Black"/>
                            <w:w w:val="90"/>
                            <w:sz w:val="20"/>
                          </w:rPr>
                          <w:t>d’affectation</w:t>
                        </w:r>
                        <w:r>
                          <w:rPr>
                            <w:rFonts w:ascii="Arial Black" w:hAnsi="Arial Black"/>
                            <w:spacing w:val="2"/>
                            <w:sz w:val="20"/>
                          </w:rPr>
                          <w:t> </w:t>
                        </w:r>
                        <w:r>
                          <w:rPr>
                            <w:rFonts w:ascii="Arial Black" w:hAnsi="Arial Black"/>
                            <w:spacing w:val="-10"/>
                            <w:w w:val="90"/>
                            <w:sz w:val="20"/>
                          </w:rPr>
                          <w:t>:</w:t>
                        </w:r>
                      </w:p>
                    </w:txbxContent>
                  </v:textbox>
                  <w10:wrap type="none"/>
                </v:shape>
                <w10:wrap type="topAndBottom"/>
              </v:group>
            </w:pict>
          </mc:Fallback>
        </mc:AlternateContent>
      </w:r>
    </w:p>
    <w:p>
      <w:pPr>
        <w:tabs>
          <w:tab w:pos="907" w:val="left" w:leader="none"/>
        </w:tabs>
        <w:spacing w:before="30" w:after="9"/>
        <w:ind w:left="559" w:right="0" w:firstLine="0"/>
        <w:jc w:val="left"/>
        <w:rPr>
          <w:sz w:val="16"/>
        </w:rPr>
      </w:pPr>
      <w:bookmarkStart w:name="* selon le corps" w:id="11"/>
      <w:bookmarkEnd w:id="11"/>
      <w:r>
        <w:rPr/>
      </w:r>
      <w:r>
        <w:rPr>
          <w:spacing w:val="-10"/>
          <w:w w:val="105"/>
          <w:sz w:val="16"/>
        </w:rPr>
        <w:t>*</w:t>
      </w:r>
      <w:r>
        <w:rPr>
          <w:sz w:val="16"/>
        </w:rPr>
        <w:tab/>
      </w:r>
      <w:r>
        <w:rPr>
          <w:w w:val="105"/>
          <w:sz w:val="16"/>
        </w:rPr>
        <w:t>selon</w:t>
      </w:r>
      <w:r>
        <w:rPr>
          <w:spacing w:val="-1"/>
          <w:w w:val="105"/>
          <w:sz w:val="16"/>
        </w:rPr>
        <w:t> </w:t>
      </w:r>
      <w:r>
        <w:rPr>
          <w:w w:val="105"/>
          <w:sz w:val="16"/>
        </w:rPr>
        <w:t>le</w:t>
      </w:r>
      <w:r>
        <w:rPr>
          <w:spacing w:val="-2"/>
          <w:w w:val="105"/>
          <w:sz w:val="16"/>
        </w:rPr>
        <w:t> corps</w:t>
      </w: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35"/>
      </w:tblGrid>
      <w:tr>
        <w:trPr>
          <w:trHeight w:val="2999" w:hRule="atLeast"/>
        </w:trPr>
        <w:tc>
          <w:tcPr>
            <w:tcW w:w="10135" w:type="dxa"/>
          </w:tcPr>
          <w:p>
            <w:pPr>
              <w:pStyle w:val="TableParagraph"/>
              <w:spacing w:before="67"/>
              <w:ind w:left="69"/>
              <w:rPr>
                <w:sz w:val="20"/>
              </w:rPr>
            </w:pPr>
            <w:r>
              <w:rPr>
                <w:w w:val="85"/>
                <w:sz w:val="20"/>
              </w:rPr>
              <w:t>Missions</w:t>
            </w:r>
            <w:r>
              <w:rPr>
                <w:sz w:val="20"/>
              </w:rPr>
              <w:t> </w:t>
            </w:r>
            <w:r>
              <w:rPr>
                <w:w w:val="85"/>
                <w:sz w:val="20"/>
              </w:rPr>
              <w:t>du</w:t>
            </w:r>
            <w:r>
              <w:rPr>
                <w:spacing w:val="1"/>
                <w:sz w:val="20"/>
              </w:rPr>
              <w:t> </w:t>
            </w:r>
            <w:r>
              <w:rPr>
                <w:w w:val="85"/>
                <w:sz w:val="20"/>
              </w:rPr>
              <w:t>poste</w:t>
            </w:r>
            <w:r>
              <w:rPr>
                <w:spacing w:val="1"/>
                <w:sz w:val="20"/>
              </w:rPr>
              <w:t> </w:t>
            </w:r>
            <w:r>
              <w:rPr>
                <w:spacing w:val="-10"/>
                <w:w w:val="85"/>
                <w:sz w:val="20"/>
              </w:rPr>
              <w:t>:</w:t>
            </w:r>
          </w:p>
        </w:tc>
      </w:tr>
      <w:tr>
        <w:trPr>
          <w:trHeight w:val="1710" w:hRule="atLeast"/>
        </w:trPr>
        <w:tc>
          <w:tcPr>
            <w:tcW w:w="10135" w:type="dxa"/>
          </w:tcPr>
          <w:p>
            <w:pPr>
              <w:pStyle w:val="TableParagraph"/>
              <w:spacing w:before="67"/>
              <w:ind w:left="69"/>
              <w:rPr>
                <w:sz w:val="20"/>
              </w:rPr>
            </w:pPr>
            <w:r>
              <w:rPr>
                <w:w w:val="85"/>
                <w:sz w:val="20"/>
              </w:rPr>
              <w:t>le</w:t>
            </w:r>
            <w:r>
              <w:rPr>
                <w:spacing w:val="10"/>
                <w:sz w:val="20"/>
              </w:rPr>
              <w:t> </w:t>
            </w:r>
            <w:r>
              <w:rPr>
                <w:w w:val="85"/>
                <w:sz w:val="20"/>
              </w:rPr>
              <w:t>cas</w:t>
            </w:r>
            <w:r>
              <w:rPr>
                <w:spacing w:val="14"/>
                <w:sz w:val="20"/>
              </w:rPr>
              <w:t> </w:t>
            </w:r>
            <w:r>
              <w:rPr>
                <w:w w:val="85"/>
                <w:sz w:val="20"/>
              </w:rPr>
              <w:t>échéant,</w:t>
            </w:r>
            <w:r>
              <w:rPr>
                <w:spacing w:val="10"/>
                <w:sz w:val="20"/>
              </w:rPr>
              <w:t> </w:t>
            </w:r>
            <w:r>
              <w:rPr>
                <w:w w:val="85"/>
                <w:sz w:val="20"/>
              </w:rPr>
              <w:t>fonctions</w:t>
            </w:r>
            <w:r>
              <w:rPr>
                <w:spacing w:val="15"/>
                <w:sz w:val="20"/>
              </w:rPr>
              <w:t> </w:t>
            </w:r>
            <w:r>
              <w:rPr>
                <w:w w:val="85"/>
                <w:sz w:val="20"/>
              </w:rPr>
              <w:t>d’encadrement</w:t>
            </w:r>
            <w:r>
              <w:rPr>
                <w:spacing w:val="16"/>
                <w:sz w:val="20"/>
              </w:rPr>
              <w:t> </w:t>
            </w:r>
            <w:r>
              <w:rPr>
                <w:w w:val="85"/>
                <w:sz w:val="20"/>
              </w:rPr>
              <w:t>ou</w:t>
            </w:r>
            <w:r>
              <w:rPr>
                <w:spacing w:val="14"/>
                <w:sz w:val="20"/>
              </w:rPr>
              <w:t> </w:t>
            </w:r>
            <w:r>
              <w:rPr>
                <w:w w:val="85"/>
                <w:sz w:val="20"/>
              </w:rPr>
              <w:t>de</w:t>
            </w:r>
            <w:r>
              <w:rPr>
                <w:spacing w:val="15"/>
                <w:sz w:val="20"/>
              </w:rPr>
              <w:t> </w:t>
            </w:r>
            <w:r>
              <w:rPr>
                <w:w w:val="85"/>
                <w:sz w:val="20"/>
              </w:rPr>
              <w:t>conduite</w:t>
            </w:r>
            <w:r>
              <w:rPr>
                <w:spacing w:val="14"/>
                <w:sz w:val="20"/>
              </w:rPr>
              <w:t> </w:t>
            </w:r>
            <w:r>
              <w:rPr>
                <w:w w:val="85"/>
                <w:sz w:val="20"/>
              </w:rPr>
              <w:t>de</w:t>
            </w:r>
            <w:r>
              <w:rPr>
                <w:spacing w:val="15"/>
                <w:sz w:val="20"/>
              </w:rPr>
              <w:t> </w:t>
            </w:r>
            <w:r>
              <w:rPr>
                <w:w w:val="85"/>
                <w:sz w:val="20"/>
              </w:rPr>
              <w:t>projet</w:t>
            </w:r>
            <w:r>
              <w:rPr>
                <w:spacing w:val="16"/>
                <w:sz w:val="20"/>
              </w:rPr>
              <w:t> </w:t>
            </w:r>
            <w:r>
              <w:rPr>
                <w:spacing w:val="-10"/>
                <w:w w:val="85"/>
                <w:sz w:val="20"/>
              </w:rPr>
              <w:t>:</w:t>
            </w:r>
          </w:p>
          <w:p>
            <w:pPr>
              <w:pStyle w:val="TableParagraph"/>
              <w:numPr>
                <w:ilvl w:val="0"/>
                <w:numId w:val="3"/>
              </w:numPr>
              <w:tabs>
                <w:tab w:pos="183" w:val="left" w:leader="none"/>
              </w:tabs>
              <w:spacing w:line="240" w:lineRule="auto" w:before="149" w:after="0"/>
              <w:ind w:left="183" w:right="0" w:hanging="114"/>
              <w:jc w:val="left"/>
              <w:rPr>
                <w:rFonts w:ascii="Arial MT" w:hAnsi="Arial MT"/>
                <w:sz w:val="20"/>
              </w:rPr>
            </w:pPr>
            <w:r>
              <w:rPr>
                <w:rFonts w:ascii="Arial MT" w:hAnsi="Arial MT"/>
                <w:w w:val="110"/>
                <w:sz w:val="20"/>
              </w:rPr>
              <w:t>l'agent</w:t>
            </w:r>
            <w:r>
              <w:rPr>
                <w:rFonts w:ascii="Arial MT" w:hAnsi="Arial MT"/>
                <w:spacing w:val="-9"/>
                <w:w w:val="110"/>
                <w:sz w:val="20"/>
              </w:rPr>
              <w:t> </w:t>
            </w:r>
            <w:r>
              <w:rPr>
                <w:rFonts w:ascii="Arial MT" w:hAnsi="Arial MT"/>
                <w:w w:val="110"/>
                <w:sz w:val="20"/>
              </w:rPr>
              <w:t>assume-t-il</w:t>
            </w:r>
            <w:r>
              <w:rPr>
                <w:rFonts w:ascii="Arial MT" w:hAnsi="Arial MT"/>
                <w:spacing w:val="-9"/>
                <w:w w:val="110"/>
                <w:sz w:val="20"/>
              </w:rPr>
              <w:t> </w:t>
            </w:r>
            <w:r>
              <w:rPr>
                <w:rFonts w:ascii="Arial MT" w:hAnsi="Arial MT"/>
                <w:w w:val="110"/>
                <w:sz w:val="20"/>
              </w:rPr>
              <w:t>des</w:t>
            </w:r>
            <w:r>
              <w:rPr>
                <w:rFonts w:ascii="Arial MT" w:hAnsi="Arial MT"/>
                <w:spacing w:val="-10"/>
                <w:w w:val="110"/>
                <w:sz w:val="20"/>
              </w:rPr>
              <w:t> </w:t>
            </w:r>
            <w:r>
              <w:rPr>
                <w:rFonts w:ascii="Arial MT" w:hAnsi="Arial MT"/>
                <w:w w:val="110"/>
                <w:sz w:val="20"/>
              </w:rPr>
              <w:t>fonctions</w:t>
            </w:r>
            <w:r>
              <w:rPr>
                <w:rFonts w:ascii="Arial MT" w:hAnsi="Arial MT"/>
                <w:spacing w:val="-9"/>
                <w:w w:val="110"/>
                <w:sz w:val="20"/>
              </w:rPr>
              <w:t> </w:t>
            </w:r>
            <w:r>
              <w:rPr>
                <w:rFonts w:ascii="Arial MT" w:hAnsi="Arial MT"/>
                <w:w w:val="110"/>
                <w:sz w:val="20"/>
              </w:rPr>
              <w:t>de</w:t>
            </w:r>
            <w:r>
              <w:rPr>
                <w:rFonts w:ascii="Arial MT" w:hAnsi="Arial MT"/>
                <w:spacing w:val="-10"/>
                <w:w w:val="110"/>
                <w:sz w:val="20"/>
              </w:rPr>
              <w:t> </w:t>
            </w:r>
            <w:r>
              <w:rPr>
                <w:rFonts w:ascii="Arial MT" w:hAnsi="Arial MT"/>
                <w:w w:val="110"/>
                <w:sz w:val="20"/>
              </w:rPr>
              <w:t>conduite</w:t>
            </w:r>
            <w:r>
              <w:rPr>
                <w:rFonts w:ascii="Arial MT" w:hAnsi="Arial MT"/>
                <w:spacing w:val="-10"/>
                <w:w w:val="110"/>
                <w:sz w:val="20"/>
              </w:rPr>
              <w:t> </w:t>
            </w:r>
            <w:r>
              <w:rPr>
                <w:rFonts w:ascii="Arial MT" w:hAnsi="Arial MT"/>
                <w:w w:val="110"/>
                <w:sz w:val="20"/>
              </w:rPr>
              <w:t>de</w:t>
            </w:r>
            <w:r>
              <w:rPr>
                <w:rFonts w:ascii="Arial MT" w:hAnsi="Arial MT"/>
                <w:spacing w:val="-7"/>
                <w:w w:val="110"/>
                <w:sz w:val="20"/>
              </w:rPr>
              <w:t> </w:t>
            </w:r>
            <w:r>
              <w:rPr>
                <w:rFonts w:ascii="Arial MT" w:hAnsi="Arial MT"/>
                <w:w w:val="110"/>
                <w:sz w:val="20"/>
              </w:rPr>
              <w:t>projet</w:t>
            </w:r>
            <w:r>
              <w:rPr>
                <w:rFonts w:ascii="Arial MT" w:hAnsi="Arial MT"/>
                <w:spacing w:val="-6"/>
                <w:w w:val="110"/>
                <w:sz w:val="20"/>
              </w:rPr>
              <w:t> </w:t>
            </w:r>
            <w:r>
              <w:rPr>
                <w:rFonts w:ascii="Arial MT" w:hAnsi="Arial MT"/>
                <w:w w:val="110"/>
                <w:sz w:val="20"/>
              </w:rPr>
              <w:t>?</w:t>
            </w:r>
            <w:r>
              <w:rPr>
                <w:rFonts w:ascii="Arial MT" w:hAnsi="Arial MT"/>
                <w:spacing w:val="54"/>
                <w:w w:val="110"/>
                <w:sz w:val="20"/>
              </w:rPr>
              <w:t> </w:t>
            </w:r>
            <w:r>
              <w:rPr>
                <w:rFonts w:ascii="Wingdings" w:hAnsi="Wingdings"/>
                <w:w w:val="110"/>
                <w:sz w:val="20"/>
              </w:rPr>
              <w:t></w:t>
            </w:r>
            <w:r>
              <w:rPr>
                <w:rFonts w:ascii="Times New Roman" w:hAnsi="Times New Roman"/>
                <w:spacing w:val="-4"/>
                <w:w w:val="110"/>
                <w:sz w:val="20"/>
              </w:rPr>
              <w:t> </w:t>
            </w:r>
            <w:r>
              <w:rPr>
                <w:rFonts w:ascii="Arial MT" w:hAnsi="Arial MT"/>
                <w:w w:val="110"/>
                <w:sz w:val="20"/>
              </w:rPr>
              <w:t>oui</w:t>
            </w:r>
            <w:r>
              <w:rPr>
                <w:rFonts w:ascii="Arial MT" w:hAnsi="Arial MT"/>
                <w:spacing w:val="25"/>
                <w:w w:val="110"/>
                <w:sz w:val="20"/>
              </w:rPr>
              <w:t>  </w:t>
            </w:r>
            <w:r>
              <w:rPr>
                <w:rFonts w:ascii="Wingdings" w:hAnsi="Wingdings"/>
                <w:w w:val="110"/>
                <w:sz w:val="20"/>
              </w:rPr>
              <w:t></w:t>
            </w:r>
            <w:r>
              <w:rPr>
                <w:rFonts w:ascii="Times New Roman" w:hAnsi="Times New Roman"/>
                <w:spacing w:val="-2"/>
                <w:w w:val="110"/>
                <w:sz w:val="20"/>
              </w:rPr>
              <w:t> </w:t>
            </w:r>
            <w:r>
              <w:rPr>
                <w:rFonts w:ascii="Arial MT" w:hAnsi="Arial MT"/>
                <w:spacing w:val="-5"/>
                <w:w w:val="110"/>
                <w:sz w:val="20"/>
              </w:rPr>
              <w:t>non</w:t>
            </w:r>
          </w:p>
          <w:p>
            <w:pPr>
              <w:pStyle w:val="TableParagraph"/>
              <w:numPr>
                <w:ilvl w:val="0"/>
                <w:numId w:val="3"/>
              </w:numPr>
              <w:tabs>
                <w:tab w:pos="183" w:val="left" w:leader="none"/>
                <w:tab w:pos="5733" w:val="left" w:leader="none"/>
              </w:tabs>
              <w:spacing w:line="240" w:lineRule="auto" w:before="166" w:after="0"/>
              <w:ind w:left="183" w:right="0" w:hanging="114"/>
              <w:jc w:val="left"/>
              <w:rPr>
                <w:rFonts w:ascii="Arial MT" w:hAnsi="Arial MT"/>
                <w:sz w:val="20"/>
              </w:rPr>
            </w:pPr>
            <w:r>
              <w:rPr>
                <w:rFonts w:ascii="Arial MT" w:hAnsi="Arial MT"/>
                <w:w w:val="110"/>
                <w:sz w:val="20"/>
              </w:rPr>
              <w:t>l'agent</w:t>
            </w:r>
            <w:r>
              <w:rPr>
                <w:rFonts w:ascii="Arial MT" w:hAnsi="Arial MT"/>
                <w:spacing w:val="-9"/>
                <w:w w:val="110"/>
                <w:sz w:val="20"/>
              </w:rPr>
              <w:t> </w:t>
            </w:r>
            <w:r>
              <w:rPr>
                <w:rFonts w:ascii="Arial MT" w:hAnsi="Arial MT"/>
                <w:w w:val="110"/>
                <w:sz w:val="20"/>
              </w:rPr>
              <w:t>assume-t-il</w:t>
            </w:r>
            <w:r>
              <w:rPr>
                <w:rFonts w:ascii="Arial MT" w:hAnsi="Arial MT"/>
                <w:spacing w:val="-8"/>
                <w:w w:val="110"/>
                <w:sz w:val="20"/>
              </w:rPr>
              <w:t> </w:t>
            </w:r>
            <w:r>
              <w:rPr>
                <w:rFonts w:ascii="Arial MT" w:hAnsi="Arial MT"/>
                <w:w w:val="110"/>
                <w:sz w:val="20"/>
              </w:rPr>
              <w:t>des</w:t>
            </w:r>
            <w:r>
              <w:rPr>
                <w:rFonts w:ascii="Arial MT" w:hAnsi="Arial MT"/>
                <w:spacing w:val="-8"/>
                <w:w w:val="110"/>
                <w:sz w:val="20"/>
              </w:rPr>
              <w:t> </w:t>
            </w:r>
            <w:r>
              <w:rPr>
                <w:rFonts w:ascii="Arial MT" w:hAnsi="Arial MT"/>
                <w:w w:val="110"/>
                <w:sz w:val="20"/>
              </w:rPr>
              <w:t>fonctions</w:t>
            </w:r>
            <w:r>
              <w:rPr>
                <w:rFonts w:ascii="Arial MT" w:hAnsi="Arial MT"/>
                <w:spacing w:val="-9"/>
                <w:w w:val="110"/>
                <w:sz w:val="20"/>
              </w:rPr>
              <w:t> </w:t>
            </w:r>
            <w:r>
              <w:rPr>
                <w:rFonts w:ascii="Arial MT" w:hAnsi="Arial MT"/>
                <w:w w:val="110"/>
                <w:sz w:val="20"/>
              </w:rPr>
              <w:t>d'encadrement</w:t>
            </w:r>
            <w:r>
              <w:rPr>
                <w:rFonts w:ascii="Arial MT" w:hAnsi="Arial MT"/>
                <w:spacing w:val="-5"/>
                <w:w w:val="110"/>
                <w:sz w:val="20"/>
              </w:rPr>
              <w:t> </w:t>
            </w:r>
            <w:r>
              <w:rPr>
                <w:rFonts w:ascii="Arial MT" w:hAnsi="Arial MT"/>
                <w:spacing w:val="-10"/>
                <w:w w:val="110"/>
                <w:sz w:val="20"/>
              </w:rPr>
              <w:t>?</w:t>
            </w:r>
            <w:r>
              <w:rPr>
                <w:rFonts w:ascii="Arial MT" w:hAnsi="Arial MT"/>
                <w:sz w:val="20"/>
              </w:rPr>
              <w:tab/>
            </w:r>
            <w:r>
              <w:rPr>
                <w:rFonts w:ascii="Wingdings" w:hAnsi="Wingdings"/>
                <w:w w:val="110"/>
                <w:sz w:val="20"/>
              </w:rPr>
              <w:t></w:t>
            </w:r>
            <w:r>
              <w:rPr>
                <w:rFonts w:ascii="Times New Roman" w:hAnsi="Times New Roman"/>
                <w:spacing w:val="-10"/>
                <w:w w:val="110"/>
                <w:sz w:val="20"/>
              </w:rPr>
              <w:t> </w:t>
            </w:r>
            <w:r>
              <w:rPr>
                <w:rFonts w:ascii="Arial MT" w:hAnsi="Arial MT"/>
                <w:w w:val="110"/>
                <w:sz w:val="20"/>
              </w:rPr>
              <w:t>oui</w:t>
            </w:r>
            <w:r>
              <w:rPr>
                <w:rFonts w:ascii="Arial MT" w:hAnsi="Arial MT"/>
                <w:spacing w:val="71"/>
                <w:w w:val="150"/>
                <w:sz w:val="20"/>
              </w:rPr>
              <w:t> </w:t>
            </w:r>
            <w:r>
              <w:rPr>
                <w:rFonts w:ascii="Wingdings" w:hAnsi="Wingdings"/>
                <w:w w:val="110"/>
                <w:sz w:val="20"/>
              </w:rPr>
              <w:t></w:t>
            </w:r>
            <w:r>
              <w:rPr>
                <w:rFonts w:ascii="Times New Roman" w:hAnsi="Times New Roman"/>
                <w:spacing w:val="-9"/>
                <w:w w:val="110"/>
                <w:sz w:val="20"/>
              </w:rPr>
              <w:t> </w:t>
            </w:r>
            <w:r>
              <w:rPr>
                <w:rFonts w:ascii="Arial MT" w:hAnsi="Arial MT"/>
                <w:spacing w:val="-5"/>
                <w:w w:val="110"/>
                <w:sz w:val="20"/>
              </w:rPr>
              <w:t>non</w:t>
            </w:r>
          </w:p>
          <w:p>
            <w:pPr>
              <w:pStyle w:val="TableParagraph"/>
              <w:spacing w:before="169"/>
              <w:ind w:left="69"/>
              <w:rPr>
                <w:rFonts w:ascii="Arial MT" w:hAnsi="Arial MT"/>
                <w:sz w:val="20"/>
              </w:rPr>
            </w:pPr>
            <w:r>
              <w:rPr>
                <w:rFonts w:ascii="Arial MT" w:hAnsi="Arial MT"/>
                <w:sz w:val="20"/>
              </w:rPr>
              <w:t>Si</w:t>
            </w:r>
            <w:r>
              <w:rPr>
                <w:rFonts w:ascii="Arial MT" w:hAnsi="Arial MT"/>
                <w:spacing w:val="10"/>
                <w:sz w:val="20"/>
              </w:rPr>
              <w:t> </w:t>
            </w:r>
            <w:r>
              <w:rPr>
                <w:rFonts w:ascii="Arial MT" w:hAnsi="Arial MT"/>
                <w:sz w:val="20"/>
              </w:rPr>
              <w:t>oui,</w:t>
            </w:r>
            <w:r>
              <w:rPr>
                <w:rFonts w:ascii="Arial MT" w:hAnsi="Arial MT"/>
                <w:spacing w:val="10"/>
                <w:sz w:val="20"/>
              </w:rPr>
              <w:t> </w:t>
            </w:r>
            <w:r>
              <w:rPr>
                <w:rFonts w:ascii="Arial MT" w:hAnsi="Arial MT"/>
                <w:sz w:val="20"/>
              </w:rPr>
              <w:t>préciser</w:t>
            </w:r>
            <w:r>
              <w:rPr>
                <w:rFonts w:ascii="Arial MT" w:hAnsi="Arial MT"/>
                <w:spacing w:val="13"/>
                <w:sz w:val="20"/>
              </w:rPr>
              <w:t> </w:t>
            </w:r>
            <w:r>
              <w:rPr>
                <w:rFonts w:ascii="Arial MT" w:hAnsi="Arial MT"/>
                <w:sz w:val="20"/>
              </w:rPr>
              <w:t>le</w:t>
            </w:r>
            <w:r>
              <w:rPr>
                <w:rFonts w:ascii="Arial MT" w:hAnsi="Arial MT"/>
                <w:spacing w:val="13"/>
                <w:sz w:val="20"/>
              </w:rPr>
              <w:t> </w:t>
            </w:r>
            <w:r>
              <w:rPr>
                <w:rFonts w:ascii="Arial MT" w:hAnsi="Arial MT"/>
                <w:sz w:val="20"/>
              </w:rPr>
              <w:t>nombre</w:t>
            </w:r>
            <w:r>
              <w:rPr>
                <w:rFonts w:ascii="Arial MT" w:hAnsi="Arial MT"/>
                <w:spacing w:val="10"/>
                <w:sz w:val="20"/>
              </w:rPr>
              <w:t> </w:t>
            </w:r>
            <w:r>
              <w:rPr>
                <w:rFonts w:ascii="Arial MT" w:hAnsi="Arial MT"/>
                <w:sz w:val="20"/>
              </w:rPr>
              <w:t>d’agents</w:t>
            </w:r>
            <w:r>
              <w:rPr>
                <w:rFonts w:ascii="Arial MT" w:hAnsi="Arial MT"/>
                <w:spacing w:val="52"/>
                <w:w w:val="150"/>
                <w:sz w:val="20"/>
              </w:rPr>
              <w:t> </w:t>
            </w:r>
            <w:r>
              <w:rPr>
                <w:rFonts w:ascii="Arial MT" w:hAnsi="Arial MT"/>
                <w:sz w:val="20"/>
              </w:rPr>
              <w:t>:</w:t>
            </w:r>
            <w:r>
              <w:rPr>
                <w:rFonts w:ascii="Arial MT" w:hAnsi="Arial MT"/>
                <w:spacing w:val="12"/>
                <w:sz w:val="20"/>
              </w:rPr>
              <w:t> </w:t>
            </w:r>
            <w:r>
              <w:rPr>
                <w:rFonts w:ascii="Arial MT" w:hAnsi="Arial MT"/>
                <w:sz w:val="20"/>
              </w:rPr>
              <w:t>…..</w:t>
            </w:r>
            <w:r>
              <w:rPr>
                <w:rFonts w:ascii="Arial MT" w:hAnsi="Arial MT"/>
                <w:spacing w:val="12"/>
                <w:sz w:val="20"/>
              </w:rPr>
              <w:t> </w:t>
            </w:r>
            <w:r>
              <w:rPr>
                <w:rFonts w:ascii="Arial MT" w:hAnsi="Arial MT"/>
                <w:sz w:val="20"/>
              </w:rPr>
              <w:t>et</w:t>
            </w:r>
            <w:r>
              <w:rPr>
                <w:rFonts w:ascii="Arial MT" w:hAnsi="Arial MT"/>
                <w:spacing w:val="13"/>
                <w:sz w:val="20"/>
              </w:rPr>
              <w:t> </w:t>
            </w:r>
            <w:r>
              <w:rPr>
                <w:rFonts w:ascii="Arial MT" w:hAnsi="Arial MT"/>
                <w:sz w:val="20"/>
              </w:rPr>
              <w:t>leur</w:t>
            </w:r>
            <w:r>
              <w:rPr>
                <w:rFonts w:ascii="Arial MT" w:hAnsi="Arial MT"/>
                <w:spacing w:val="11"/>
                <w:sz w:val="20"/>
              </w:rPr>
              <w:t> </w:t>
            </w:r>
            <w:r>
              <w:rPr>
                <w:rFonts w:ascii="Arial MT" w:hAnsi="Arial MT"/>
                <w:sz w:val="20"/>
              </w:rPr>
              <w:t>répartition</w:t>
            </w:r>
            <w:r>
              <w:rPr>
                <w:rFonts w:ascii="Arial MT" w:hAnsi="Arial MT"/>
                <w:spacing w:val="12"/>
                <w:sz w:val="20"/>
              </w:rPr>
              <w:t> </w:t>
            </w:r>
            <w:r>
              <w:rPr>
                <w:rFonts w:ascii="Arial MT" w:hAnsi="Arial MT"/>
                <w:sz w:val="20"/>
              </w:rPr>
              <w:t>par</w:t>
            </w:r>
            <w:r>
              <w:rPr>
                <w:rFonts w:ascii="Arial MT" w:hAnsi="Arial MT"/>
                <w:spacing w:val="11"/>
                <w:sz w:val="20"/>
              </w:rPr>
              <w:t> </w:t>
            </w:r>
            <w:r>
              <w:rPr>
                <w:rFonts w:ascii="Arial MT" w:hAnsi="Arial MT"/>
                <w:sz w:val="20"/>
              </w:rPr>
              <w:t>catégorie</w:t>
            </w:r>
            <w:r>
              <w:rPr>
                <w:rFonts w:ascii="Arial MT" w:hAnsi="Arial MT"/>
                <w:spacing w:val="13"/>
                <w:sz w:val="20"/>
              </w:rPr>
              <w:t> </w:t>
            </w:r>
            <w:r>
              <w:rPr>
                <w:rFonts w:ascii="Arial MT" w:hAnsi="Arial MT"/>
                <w:sz w:val="20"/>
              </w:rPr>
              <w:t>:</w:t>
            </w:r>
            <w:r>
              <w:rPr>
                <w:rFonts w:ascii="Arial MT" w:hAnsi="Arial MT"/>
                <w:spacing w:val="16"/>
                <w:sz w:val="20"/>
              </w:rPr>
              <w:t> </w:t>
            </w:r>
            <w:r>
              <w:rPr>
                <w:rFonts w:ascii="Arial MT" w:hAnsi="Arial MT"/>
                <w:sz w:val="20"/>
              </w:rPr>
              <w:t>…</w:t>
            </w:r>
            <w:r>
              <w:rPr>
                <w:rFonts w:ascii="Arial MT" w:hAnsi="Arial MT"/>
                <w:spacing w:val="12"/>
                <w:sz w:val="20"/>
              </w:rPr>
              <w:t> </w:t>
            </w:r>
            <w:r>
              <w:rPr>
                <w:rFonts w:ascii="Arial MT" w:hAnsi="Arial MT"/>
                <w:sz w:val="20"/>
              </w:rPr>
              <w:t>A</w:t>
            </w:r>
            <w:r>
              <w:rPr>
                <w:rFonts w:ascii="Arial MT" w:hAnsi="Arial MT"/>
                <w:spacing w:val="10"/>
                <w:sz w:val="20"/>
              </w:rPr>
              <w:t> </w:t>
            </w:r>
            <w:r>
              <w:rPr>
                <w:rFonts w:ascii="Arial MT" w:hAnsi="Arial MT"/>
                <w:sz w:val="20"/>
              </w:rPr>
              <w:t>-</w:t>
            </w:r>
            <w:r>
              <w:rPr>
                <w:rFonts w:ascii="Arial MT" w:hAnsi="Arial MT"/>
                <w:spacing w:val="14"/>
                <w:sz w:val="20"/>
              </w:rPr>
              <w:t> </w:t>
            </w:r>
            <w:r>
              <w:rPr>
                <w:rFonts w:ascii="Arial MT" w:hAnsi="Arial MT"/>
                <w:sz w:val="20"/>
              </w:rPr>
              <w:t>…</w:t>
            </w:r>
            <w:r>
              <w:rPr>
                <w:rFonts w:ascii="Arial MT" w:hAnsi="Arial MT"/>
                <w:spacing w:val="12"/>
                <w:sz w:val="20"/>
              </w:rPr>
              <w:t> </w:t>
            </w:r>
            <w:r>
              <w:rPr>
                <w:rFonts w:ascii="Arial MT" w:hAnsi="Arial MT"/>
                <w:sz w:val="20"/>
              </w:rPr>
              <w:t>B</w:t>
            </w:r>
            <w:r>
              <w:rPr>
                <w:rFonts w:ascii="Arial MT" w:hAnsi="Arial MT"/>
                <w:spacing w:val="11"/>
                <w:sz w:val="20"/>
              </w:rPr>
              <w:t> </w:t>
            </w:r>
            <w:r>
              <w:rPr>
                <w:rFonts w:ascii="Arial MT" w:hAnsi="Arial MT"/>
                <w:sz w:val="20"/>
              </w:rPr>
              <w:t>-</w:t>
            </w:r>
            <w:r>
              <w:rPr>
                <w:rFonts w:ascii="Arial MT" w:hAnsi="Arial MT"/>
                <w:spacing w:val="14"/>
                <w:sz w:val="20"/>
              </w:rPr>
              <w:t> </w:t>
            </w:r>
            <w:r>
              <w:rPr>
                <w:rFonts w:ascii="Arial MT" w:hAnsi="Arial MT"/>
                <w:sz w:val="20"/>
              </w:rPr>
              <w:t>…</w:t>
            </w:r>
            <w:r>
              <w:rPr>
                <w:rFonts w:ascii="Arial MT" w:hAnsi="Arial MT"/>
                <w:spacing w:val="12"/>
                <w:sz w:val="20"/>
              </w:rPr>
              <w:t> </w:t>
            </w:r>
            <w:r>
              <w:rPr>
                <w:rFonts w:ascii="Arial MT" w:hAnsi="Arial MT"/>
                <w:spacing w:val="-10"/>
                <w:sz w:val="20"/>
              </w:rPr>
              <w:t>C</w:t>
            </w:r>
          </w:p>
        </w:tc>
      </w:tr>
    </w:tbl>
    <w:p>
      <w:pPr>
        <w:pStyle w:val="Heading1"/>
        <w:numPr>
          <w:ilvl w:val="0"/>
          <w:numId w:val="1"/>
        </w:numPr>
        <w:tabs>
          <w:tab w:pos="390" w:val="left" w:leader="none"/>
        </w:tabs>
        <w:spacing w:line="240" w:lineRule="auto" w:before="8" w:after="0"/>
        <w:ind w:left="390" w:right="0" w:hanging="191"/>
        <w:jc w:val="left"/>
      </w:pPr>
      <w:bookmarkStart w:name="2 – ÉVALUATION DE L’ANNEE ECOULEE" w:id="12"/>
      <w:bookmarkEnd w:id="12"/>
      <w:r>
        <w:rPr/>
      </w:r>
      <w:r>
        <w:rPr>
          <w:w w:val="90"/>
        </w:rPr>
        <w:t>–</w:t>
      </w:r>
      <w:r>
        <w:rPr>
          <w:spacing w:val="-5"/>
        </w:rPr>
        <w:t> </w:t>
      </w:r>
      <w:r>
        <w:rPr>
          <w:w w:val="90"/>
        </w:rPr>
        <w:t>ÉVALUATION</w:t>
      </w:r>
      <w:r>
        <w:rPr>
          <w:spacing w:val="-2"/>
        </w:rPr>
        <w:t> </w:t>
      </w:r>
      <w:r>
        <w:rPr>
          <w:w w:val="90"/>
        </w:rPr>
        <w:t>DE</w:t>
      </w:r>
      <w:r>
        <w:rPr>
          <w:spacing w:val="-1"/>
        </w:rPr>
        <w:t> </w:t>
      </w:r>
      <w:r>
        <w:rPr>
          <w:w w:val="90"/>
        </w:rPr>
        <w:t>L’ANNEE</w:t>
      </w:r>
      <w:r>
        <w:rPr>
          <w:spacing w:val="-3"/>
        </w:rPr>
        <w:t> </w:t>
      </w:r>
      <w:r>
        <w:rPr>
          <w:spacing w:val="-2"/>
          <w:w w:val="90"/>
        </w:rPr>
        <w:t>ECOULEE</w:t>
      </w:r>
    </w:p>
    <w:p>
      <w:pPr>
        <w:pStyle w:val="Heading1"/>
        <w:spacing w:after="0" w:line="240" w:lineRule="auto"/>
        <w:jc w:val="left"/>
        <w:sectPr>
          <w:footerReference w:type="default" r:id="rId5"/>
          <w:type w:val="continuous"/>
          <w:pgSz w:w="11910" w:h="16850"/>
          <w:pgMar w:header="0" w:footer="553" w:top="520" w:bottom="740" w:left="708" w:right="708"/>
          <w:pgNumType w:start="1"/>
        </w:sectPr>
      </w:pPr>
    </w:p>
    <w:p>
      <w:pPr>
        <w:pStyle w:val="ListParagraph"/>
        <w:numPr>
          <w:ilvl w:val="1"/>
          <w:numId w:val="1"/>
        </w:numPr>
        <w:tabs>
          <w:tab w:pos="517" w:val="left" w:leader="none"/>
        </w:tabs>
        <w:spacing w:line="240" w:lineRule="auto" w:before="85" w:after="0"/>
        <w:ind w:left="517" w:right="0" w:hanging="318"/>
        <w:jc w:val="left"/>
        <w:rPr>
          <w:sz w:val="20"/>
        </w:rPr>
      </w:pPr>
      <w:r>
        <w:rPr>
          <w:w w:val="85"/>
          <w:sz w:val="20"/>
        </w:rPr>
        <w:t>Rappel</w:t>
      </w:r>
      <w:r>
        <w:rPr>
          <w:spacing w:val="8"/>
          <w:sz w:val="20"/>
        </w:rPr>
        <w:t> </w:t>
      </w:r>
      <w:r>
        <w:rPr>
          <w:w w:val="85"/>
          <w:sz w:val="20"/>
        </w:rPr>
        <w:t>des</w:t>
      </w:r>
      <w:r>
        <w:rPr>
          <w:spacing w:val="8"/>
          <w:sz w:val="20"/>
        </w:rPr>
        <w:t> </w:t>
      </w:r>
      <w:r>
        <w:rPr>
          <w:w w:val="85"/>
          <w:sz w:val="20"/>
        </w:rPr>
        <w:t>objectifs</w:t>
      </w:r>
      <w:r>
        <w:rPr>
          <w:spacing w:val="8"/>
          <w:sz w:val="20"/>
        </w:rPr>
        <w:t> </w:t>
      </w:r>
      <w:r>
        <w:rPr>
          <w:w w:val="85"/>
          <w:sz w:val="20"/>
        </w:rPr>
        <w:t>d’activités</w:t>
      </w:r>
      <w:r>
        <w:rPr>
          <w:spacing w:val="8"/>
          <w:sz w:val="20"/>
        </w:rPr>
        <w:t> </w:t>
      </w:r>
      <w:r>
        <w:rPr>
          <w:w w:val="85"/>
          <w:sz w:val="20"/>
        </w:rPr>
        <w:t>attendus</w:t>
      </w:r>
      <w:r>
        <w:rPr>
          <w:spacing w:val="5"/>
          <w:sz w:val="20"/>
        </w:rPr>
        <w:t> </w:t>
      </w:r>
      <w:r>
        <w:rPr>
          <w:w w:val="85"/>
          <w:sz w:val="20"/>
        </w:rPr>
        <w:t>fixés</w:t>
      </w:r>
      <w:r>
        <w:rPr>
          <w:spacing w:val="8"/>
          <w:sz w:val="20"/>
        </w:rPr>
        <w:t> </w:t>
      </w:r>
      <w:r>
        <w:rPr>
          <w:w w:val="85"/>
          <w:sz w:val="20"/>
        </w:rPr>
        <w:t>l’année</w:t>
      </w:r>
      <w:r>
        <w:rPr>
          <w:spacing w:val="8"/>
          <w:sz w:val="20"/>
        </w:rPr>
        <w:t> </w:t>
      </w:r>
      <w:r>
        <w:rPr>
          <w:spacing w:val="-2"/>
          <w:w w:val="85"/>
          <w:sz w:val="20"/>
        </w:rPr>
        <w:t>précédente</w:t>
      </w:r>
    </w:p>
    <w:p>
      <w:pPr>
        <w:spacing w:before="24"/>
        <w:ind w:left="199" w:right="0" w:firstLine="0"/>
        <w:jc w:val="left"/>
        <w:rPr>
          <w:sz w:val="18"/>
        </w:rPr>
      </w:pPr>
      <w:r>
        <w:rPr>
          <w:w w:val="110"/>
          <w:sz w:val="18"/>
        </w:rPr>
        <w:t>(Merci</w:t>
      </w:r>
      <w:r>
        <w:rPr>
          <w:spacing w:val="-9"/>
          <w:w w:val="110"/>
          <w:sz w:val="18"/>
        </w:rPr>
        <w:t> </w:t>
      </w:r>
      <w:r>
        <w:rPr>
          <w:w w:val="110"/>
          <w:sz w:val="18"/>
        </w:rPr>
        <w:t>d’indiquer</w:t>
      </w:r>
      <w:r>
        <w:rPr>
          <w:spacing w:val="-9"/>
          <w:w w:val="110"/>
          <w:sz w:val="18"/>
        </w:rPr>
        <w:t> </w:t>
      </w:r>
      <w:r>
        <w:rPr>
          <w:w w:val="110"/>
          <w:sz w:val="18"/>
        </w:rPr>
        <w:t>si</w:t>
      </w:r>
      <w:r>
        <w:rPr>
          <w:spacing w:val="-9"/>
          <w:w w:val="110"/>
          <w:sz w:val="18"/>
        </w:rPr>
        <w:t> </w:t>
      </w:r>
      <w:r>
        <w:rPr>
          <w:w w:val="110"/>
          <w:sz w:val="18"/>
        </w:rPr>
        <w:t>des</w:t>
      </w:r>
      <w:r>
        <w:rPr>
          <w:spacing w:val="-9"/>
          <w:w w:val="110"/>
          <w:sz w:val="18"/>
        </w:rPr>
        <w:t> </w:t>
      </w:r>
      <w:r>
        <w:rPr>
          <w:w w:val="110"/>
          <w:sz w:val="18"/>
        </w:rPr>
        <w:t>démarches</w:t>
      </w:r>
      <w:r>
        <w:rPr>
          <w:spacing w:val="-10"/>
          <w:w w:val="110"/>
          <w:sz w:val="18"/>
        </w:rPr>
        <w:t> </w:t>
      </w:r>
      <w:r>
        <w:rPr>
          <w:w w:val="110"/>
          <w:sz w:val="18"/>
        </w:rPr>
        <w:t>ou</w:t>
      </w:r>
      <w:r>
        <w:rPr>
          <w:spacing w:val="-10"/>
          <w:w w:val="110"/>
          <w:sz w:val="18"/>
        </w:rPr>
        <w:t> </w:t>
      </w:r>
      <w:r>
        <w:rPr>
          <w:w w:val="110"/>
          <w:sz w:val="18"/>
        </w:rPr>
        <w:t>moyens</w:t>
      </w:r>
      <w:r>
        <w:rPr>
          <w:spacing w:val="-10"/>
          <w:w w:val="110"/>
          <w:sz w:val="18"/>
        </w:rPr>
        <w:t> </w:t>
      </w:r>
      <w:r>
        <w:rPr>
          <w:w w:val="110"/>
          <w:sz w:val="18"/>
        </w:rPr>
        <w:t>spécifiques</w:t>
      </w:r>
      <w:r>
        <w:rPr>
          <w:spacing w:val="-9"/>
          <w:w w:val="110"/>
          <w:sz w:val="18"/>
        </w:rPr>
        <w:t> </w:t>
      </w:r>
      <w:r>
        <w:rPr>
          <w:w w:val="110"/>
          <w:sz w:val="18"/>
        </w:rPr>
        <w:t>ont</w:t>
      </w:r>
      <w:r>
        <w:rPr>
          <w:spacing w:val="-8"/>
          <w:w w:val="110"/>
          <w:sz w:val="18"/>
        </w:rPr>
        <w:t> </w:t>
      </w:r>
      <w:r>
        <w:rPr>
          <w:w w:val="110"/>
          <w:sz w:val="18"/>
        </w:rPr>
        <w:t>été</w:t>
      </w:r>
      <w:r>
        <w:rPr>
          <w:spacing w:val="-8"/>
          <w:w w:val="110"/>
          <w:sz w:val="18"/>
        </w:rPr>
        <w:t> </w:t>
      </w:r>
      <w:r>
        <w:rPr>
          <w:w w:val="110"/>
          <w:sz w:val="18"/>
        </w:rPr>
        <w:t>mis</w:t>
      </w:r>
      <w:r>
        <w:rPr>
          <w:spacing w:val="-10"/>
          <w:w w:val="110"/>
          <w:sz w:val="18"/>
        </w:rPr>
        <w:t> </w:t>
      </w:r>
      <w:r>
        <w:rPr>
          <w:w w:val="110"/>
          <w:sz w:val="18"/>
        </w:rPr>
        <w:t>en</w:t>
      </w:r>
      <w:r>
        <w:rPr>
          <w:spacing w:val="-7"/>
          <w:w w:val="110"/>
          <w:sz w:val="18"/>
        </w:rPr>
        <w:t> </w:t>
      </w:r>
      <w:r>
        <w:rPr>
          <w:w w:val="110"/>
          <w:sz w:val="18"/>
        </w:rPr>
        <w:t>œuvre</w:t>
      </w:r>
      <w:r>
        <w:rPr>
          <w:spacing w:val="-8"/>
          <w:w w:val="110"/>
          <w:sz w:val="18"/>
        </w:rPr>
        <w:t> </w:t>
      </w:r>
      <w:r>
        <w:rPr>
          <w:w w:val="110"/>
          <w:sz w:val="18"/>
        </w:rPr>
        <w:t>pour</w:t>
      </w:r>
      <w:r>
        <w:rPr>
          <w:spacing w:val="-9"/>
          <w:w w:val="110"/>
          <w:sz w:val="18"/>
        </w:rPr>
        <w:t> </w:t>
      </w:r>
      <w:r>
        <w:rPr>
          <w:w w:val="110"/>
          <w:sz w:val="18"/>
        </w:rPr>
        <w:t>atteindre</w:t>
      </w:r>
      <w:r>
        <w:rPr>
          <w:spacing w:val="-8"/>
          <w:w w:val="110"/>
          <w:sz w:val="18"/>
        </w:rPr>
        <w:t> </w:t>
      </w:r>
      <w:r>
        <w:rPr>
          <w:w w:val="110"/>
          <w:sz w:val="18"/>
        </w:rPr>
        <w:t>ces</w:t>
      </w:r>
      <w:r>
        <w:rPr>
          <w:spacing w:val="-9"/>
          <w:w w:val="110"/>
          <w:sz w:val="18"/>
        </w:rPr>
        <w:t> </w:t>
      </w:r>
      <w:r>
        <w:rPr>
          <w:spacing w:val="-2"/>
          <w:w w:val="110"/>
          <w:sz w:val="18"/>
        </w:rPr>
        <w:t>objectifs)</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94"/>
        <w:rPr>
          <w:sz w:val="18"/>
        </w:rPr>
      </w:pPr>
    </w:p>
    <w:p>
      <w:pPr>
        <w:pStyle w:val="ListParagraph"/>
        <w:numPr>
          <w:ilvl w:val="1"/>
          <w:numId w:val="1"/>
        </w:numPr>
        <w:tabs>
          <w:tab w:pos="599" w:val="left" w:leader="none"/>
        </w:tabs>
        <w:spacing w:line="240" w:lineRule="auto" w:before="1" w:after="0"/>
        <w:ind w:left="599" w:right="0" w:hanging="400"/>
        <w:jc w:val="left"/>
        <w:rPr>
          <w:sz w:val="20"/>
        </w:rPr>
      </w:pPr>
      <w:r>
        <w:rPr>
          <w:w w:val="85"/>
          <w:sz w:val="20"/>
        </w:rPr>
        <w:t>Événements</w:t>
      </w:r>
      <w:r>
        <w:rPr>
          <w:spacing w:val="4"/>
          <w:sz w:val="20"/>
        </w:rPr>
        <w:t> </w:t>
      </w:r>
      <w:r>
        <w:rPr>
          <w:w w:val="85"/>
          <w:sz w:val="20"/>
        </w:rPr>
        <w:t>survenus</w:t>
      </w:r>
      <w:r>
        <w:rPr>
          <w:spacing w:val="1"/>
          <w:sz w:val="20"/>
        </w:rPr>
        <w:t> </w:t>
      </w:r>
      <w:r>
        <w:rPr>
          <w:w w:val="85"/>
          <w:sz w:val="20"/>
        </w:rPr>
        <w:t>au</w:t>
      </w:r>
      <w:r>
        <w:rPr>
          <w:spacing w:val="2"/>
          <w:sz w:val="20"/>
        </w:rPr>
        <w:t> </w:t>
      </w:r>
      <w:r>
        <w:rPr>
          <w:w w:val="85"/>
          <w:sz w:val="20"/>
        </w:rPr>
        <w:t>cours</w:t>
      </w:r>
      <w:r>
        <w:rPr>
          <w:spacing w:val="4"/>
          <w:sz w:val="20"/>
        </w:rPr>
        <w:t> </w:t>
      </w:r>
      <w:r>
        <w:rPr>
          <w:w w:val="85"/>
          <w:sz w:val="20"/>
        </w:rPr>
        <w:t>de</w:t>
      </w:r>
      <w:r>
        <w:rPr>
          <w:spacing w:val="5"/>
          <w:sz w:val="20"/>
        </w:rPr>
        <w:t> </w:t>
      </w:r>
      <w:r>
        <w:rPr>
          <w:w w:val="85"/>
          <w:sz w:val="20"/>
        </w:rPr>
        <w:t>la</w:t>
      </w:r>
      <w:r>
        <w:rPr>
          <w:spacing w:val="4"/>
          <w:sz w:val="20"/>
        </w:rPr>
        <w:t> </w:t>
      </w:r>
      <w:r>
        <w:rPr>
          <w:w w:val="85"/>
          <w:sz w:val="20"/>
        </w:rPr>
        <w:t>période</w:t>
      </w:r>
      <w:r>
        <w:rPr>
          <w:spacing w:val="7"/>
          <w:sz w:val="20"/>
        </w:rPr>
        <w:t> </w:t>
      </w:r>
      <w:r>
        <w:rPr>
          <w:w w:val="85"/>
          <w:sz w:val="20"/>
        </w:rPr>
        <w:t>écoulée</w:t>
      </w:r>
      <w:r>
        <w:rPr>
          <w:sz w:val="20"/>
        </w:rPr>
        <w:t> </w:t>
      </w:r>
      <w:r>
        <w:rPr>
          <w:w w:val="85"/>
          <w:sz w:val="20"/>
        </w:rPr>
        <w:t>ayant</w:t>
      </w:r>
      <w:r>
        <w:rPr>
          <w:spacing w:val="6"/>
          <w:sz w:val="20"/>
        </w:rPr>
        <w:t> </w:t>
      </w:r>
      <w:r>
        <w:rPr>
          <w:w w:val="85"/>
          <w:sz w:val="20"/>
        </w:rPr>
        <w:t>entraîné</w:t>
      </w:r>
      <w:r>
        <w:rPr>
          <w:spacing w:val="4"/>
          <w:sz w:val="20"/>
        </w:rPr>
        <w:t> </w:t>
      </w:r>
      <w:r>
        <w:rPr>
          <w:w w:val="85"/>
          <w:sz w:val="20"/>
        </w:rPr>
        <w:t>un</w:t>
      </w:r>
      <w:r>
        <w:rPr>
          <w:sz w:val="20"/>
        </w:rPr>
        <w:t> </w:t>
      </w:r>
      <w:r>
        <w:rPr>
          <w:w w:val="85"/>
          <w:sz w:val="20"/>
        </w:rPr>
        <w:t>impact</w:t>
      </w:r>
      <w:r>
        <w:rPr>
          <w:spacing w:val="6"/>
          <w:sz w:val="20"/>
        </w:rPr>
        <w:t> </w:t>
      </w:r>
      <w:r>
        <w:rPr>
          <w:w w:val="85"/>
          <w:sz w:val="20"/>
        </w:rPr>
        <w:t>sur</w:t>
      </w:r>
      <w:r>
        <w:rPr>
          <w:spacing w:val="2"/>
          <w:sz w:val="20"/>
        </w:rPr>
        <w:t> </w:t>
      </w:r>
      <w:r>
        <w:rPr>
          <w:spacing w:val="-2"/>
          <w:w w:val="85"/>
          <w:sz w:val="20"/>
        </w:rPr>
        <w:t>l’activité</w:t>
      </w:r>
    </w:p>
    <w:p>
      <w:pPr>
        <w:spacing w:before="26"/>
        <w:ind w:left="199" w:right="0" w:firstLine="0"/>
        <w:jc w:val="left"/>
        <w:rPr>
          <w:sz w:val="20"/>
        </w:rPr>
      </w:pPr>
      <w:r>
        <w:rPr>
          <w:spacing w:val="4"/>
          <w:sz w:val="20"/>
        </w:rPr>
        <w:t>(nouvelles</w:t>
      </w:r>
      <w:r>
        <w:rPr>
          <w:spacing w:val="37"/>
          <w:sz w:val="20"/>
        </w:rPr>
        <w:t> </w:t>
      </w:r>
      <w:r>
        <w:rPr>
          <w:spacing w:val="4"/>
          <w:sz w:val="20"/>
        </w:rPr>
        <w:t>orientations,</w:t>
      </w:r>
      <w:r>
        <w:rPr>
          <w:spacing w:val="34"/>
          <w:sz w:val="20"/>
        </w:rPr>
        <w:t> </w:t>
      </w:r>
      <w:r>
        <w:rPr>
          <w:spacing w:val="4"/>
          <w:sz w:val="20"/>
        </w:rPr>
        <w:t>réorganisations,</w:t>
      </w:r>
      <w:r>
        <w:rPr>
          <w:spacing w:val="34"/>
          <w:sz w:val="20"/>
        </w:rPr>
        <w:t> </w:t>
      </w:r>
      <w:r>
        <w:rPr>
          <w:spacing w:val="4"/>
          <w:sz w:val="20"/>
        </w:rPr>
        <w:t>nouvelles</w:t>
      </w:r>
      <w:r>
        <w:rPr>
          <w:spacing w:val="37"/>
          <w:sz w:val="20"/>
        </w:rPr>
        <w:t> </w:t>
      </w:r>
      <w:r>
        <w:rPr>
          <w:spacing w:val="4"/>
          <w:sz w:val="20"/>
        </w:rPr>
        <w:t>méthodes,</w:t>
      </w:r>
      <w:r>
        <w:rPr>
          <w:spacing w:val="30"/>
          <w:sz w:val="20"/>
        </w:rPr>
        <w:t> </w:t>
      </w:r>
      <w:r>
        <w:rPr>
          <w:spacing w:val="4"/>
          <w:sz w:val="20"/>
        </w:rPr>
        <w:t>nouveaux</w:t>
      </w:r>
      <w:r>
        <w:rPr>
          <w:spacing w:val="36"/>
          <w:sz w:val="20"/>
        </w:rPr>
        <w:t> </w:t>
      </w:r>
      <w:r>
        <w:rPr>
          <w:spacing w:val="4"/>
          <w:sz w:val="20"/>
        </w:rPr>
        <w:t>outils,</w:t>
      </w:r>
      <w:r>
        <w:rPr>
          <w:spacing w:val="34"/>
          <w:sz w:val="20"/>
        </w:rPr>
        <w:t> </w:t>
      </w:r>
      <w:r>
        <w:rPr>
          <w:spacing w:val="-2"/>
          <w:sz w:val="20"/>
        </w:rPr>
        <w:t>etc.)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0"/>
        <w:rPr>
          <w:sz w:val="20"/>
        </w:rPr>
      </w:pPr>
    </w:p>
    <w:p>
      <w:pPr>
        <w:pStyle w:val="Heading1"/>
        <w:numPr>
          <w:ilvl w:val="0"/>
          <w:numId w:val="1"/>
        </w:numPr>
        <w:tabs>
          <w:tab w:pos="390" w:val="left" w:leader="none"/>
        </w:tabs>
        <w:spacing w:line="240" w:lineRule="auto" w:before="1" w:after="0"/>
        <w:ind w:left="390" w:right="0" w:hanging="191"/>
        <w:jc w:val="left"/>
      </w:pPr>
      <w:r>
        <w:rPr>
          <w:w w:val="85"/>
        </w:rPr>
        <w:t>–</w:t>
      </w:r>
      <w:r>
        <w:rPr>
          <w:spacing w:val="12"/>
        </w:rPr>
        <w:t> </w:t>
      </w:r>
      <w:r>
        <w:rPr>
          <w:w w:val="85"/>
        </w:rPr>
        <w:t>VALEUR</w:t>
      </w:r>
      <w:r>
        <w:rPr>
          <w:spacing w:val="15"/>
        </w:rPr>
        <w:t> </w:t>
      </w:r>
      <w:r>
        <w:rPr>
          <w:w w:val="85"/>
        </w:rPr>
        <w:t>PROFESSIONNELLE</w:t>
      </w:r>
      <w:r>
        <w:rPr>
          <w:spacing w:val="14"/>
        </w:rPr>
        <w:t> </w:t>
      </w:r>
      <w:r>
        <w:rPr>
          <w:w w:val="85"/>
        </w:rPr>
        <w:t>ET</w:t>
      </w:r>
      <w:r>
        <w:rPr>
          <w:spacing w:val="14"/>
        </w:rPr>
        <w:t> </w:t>
      </w:r>
      <w:r>
        <w:rPr>
          <w:w w:val="85"/>
        </w:rPr>
        <w:t>MANIERE</w:t>
      </w:r>
      <w:r>
        <w:rPr>
          <w:spacing w:val="18"/>
        </w:rPr>
        <w:t> </w:t>
      </w:r>
      <w:r>
        <w:rPr>
          <w:w w:val="85"/>
        </w:rPr>
        <w:t>DE</w:t>
      </w:r>
      <w:r>
        <w:rPr>
          <w:spacing w:val="17"/>
        </w:rPr>
        <w:t> </w:t>
      </w:r>
      <w:r>
        <w:rPr>
          <w:w w:val="85"/>
        </w:rPr>
        <w:t>SERVIR</w:t>
      </w:r>
      <w:r>
        <w:rPr>
          <w:spacing w:val="18"/>
        </w:rPr>
        <w:t> </w:t>
      </w:r>
      <w:r>
        <w:rPr>
          <w:w w:val="85"/>
        </w:rPr>
        <w:t>DU</w:t>
      </w:r>
      <w:r>
        <w:rPr>
          <w:spacing w:val="14"/>
        </w:rPr>
        <w:t> </w:t>
      </w:r>
      <w:r>
        <w:rPr>
          <w:spacing w:val="-2"/>
          <w:w w:val="85"/>
        </w:rPr>
        <w:t>FONCTIONNAIRE</w:t>
      </w:r>
    </w:p>
    <w:p>
      <w:pPr>
        <w:pStyle w:val="ListParagraph"/>
        <w:numPr>
          <w:ilvl w:val="1"/>
          <w:numId w:val="1"/>
        </w:numPr>
        <w:tabs>
          <w:tab w:pos="552" w:val="left" w:leader="none"/>
        </w:tabs>
        <w:spacing w:line="240" w:lineRule="auto" w:before="299" w:after="0"/>
        <w:ind w:left="552" w:right="0" w:hanging="353"/>
        <w:jc w:val="left"/>
        <w:rPr>
          <w:sz w:val="22"/>
        </w:rPr>
      </w:pPr>
      <w:r>
        <w:rPr>
          <w:spacing w:val="-2"/>
          <w:w w:val="90"/>
          <w:sz w:val="22"/>
        </w:rPr>
        <w:t>Critères</w:t>
      </w:r>
      <w:r>
        <w:rPr>
          <w:spacing w:val="-2"/>
          <w:sz w:val="22"/>
        </w:rPr>
        <w:t> </w:t>
      </w:r>
      <w:r>
        <w:rPr>
          <w:spacing w:val="-2"/>
          <w:w w:val="90"/>
          <w:sz w:val="22"/>
        </w:rPr>
        <w:t>d’appréciation</w:t>
      </w:r>
      <w:r>
        <w:rPr>
          <w:spacing w:val="-1"/>
          <w:sz w:val="22"/>
        </w:rPr>
        <w:t> </w:t>
      </w:r>
      <w:r>
        <w:rPr>
          <w:spacing w:val="-12"/>
          <w:w w:val="90"/>
          <w:sz w:val="22"/>
        </w:rPr>
        <w:t>:</w:t>
      </w:r>
    </w:p>
    <w:p>
      <w:pPr>
        <w:spacing w:line="290" w:lineRule="auto" w:before="118"/>
        <w:ind w:left="199" w:right="254" w:hanging="1"/>
        <w:jc w:val="left"/>
        <w:rPr>
          <w:sz w:val="16"/>
        </w:rPr>
      </w:pPr>
      <w:r>
        <w:rPr>
          <w:w w:val="110"/>
          <w:sz w:val="16"/>
        </w:rPr>
        <w:t>L’évaluateur</w:t>
      </w:r>
      <w:r>
        <w:rPr>
          <w:spacing w:val="-11"/>
          <w:w w:val="110"/>
          <w:sz w:val="16"/>
        </w:rPr>
        <w:t> </w:t>
      </w:r>
      <w:r>
        <w:rPr>
          <w:w w:val="110"/>
          <w:sz w:val="16"/>
        </w:rPr>
        <w:t>retient,</w:t>
      </w:r>
      <w:r>
        <w:rPr>
          <w:spacing w:val="-10"/>
          <w:w w:val="110"/>
          <w:sz w:val="16"/>
        </w:rPr>
        <w:t> </w:t>
      </w:r>
      <w:r>
        <w:rPr>
          <w:w w:val="110"/>
          <w:sz w:val="16"/>
        </w:rPr>
        <w:t>pour</w:t>
      </w:r>
      <w:r>
        <w:rPr>
          <w:spacing w:val="-11"/>
          <w:w w:val="110"/>
          <w:sz w:val="16"/>
        </w:rPr>
        <w:t> </w:t>
      </w:r>
      <w:r>
        <w:rPr>
          <w:w w:val="110"/>
          <w:sz w:val="16"/>
        </w:rPr>
        <w:t>apprécier</w:t>
      </w:r>
      <w:r>
        <w:rPr>
          <w:spacing w:val="-9"/>
          <w:w w:val="110"/>
          <w:sz w:val="16"/>
        </w:rPr>
        <w:t> </w:t>
      </w:r>
      <w:r>
        <w:rPr>
          <w:w w:val="110"/>
          <w:sz w:val="16"/>
        </w:rPr>
        <w:t>la</w:t>
      </w:r>
      <w:r>
        <w:rPr>
          <w:spacing w:val="-9"/>
          <w:w w:val="110"/>
          <w:sz w:val="16"/>
        </w:rPr>
        <w:t> </w:t>
      </w:r>
      <w:r>
        <w:rPr>
          <w:w w:val="110"/>
          <w:sz w:val="16"/>
        </w:rPr>
        <w:t>valeur</w:t>
      </w:r>
      <w:r>
        <w:rPr>
          <w:spacing w:val="-9"/>
          <w:w w:val="110"/>
          <w:sz w:val="16"/>
        </w:rPr>
        <w:t> </w:t>
      </w:r>
      <w:r>
        <w:rPr>
          <w:w w:val="110"/>
          <w:sz w:val="16"/>
        </w:rPr>
        <w:t>professionnelle</w:t>
      </w:r>
      <w:r>
        <w:rPr>
          <w:spacing w:val="-10"/>
          <w:w w:val="110"/>
          <w:sz w:val="16"/>
        </w:rPr>
        <w:t> </w:t>
      </w:r>
      <w:r>
        <w:rPr>
          <w:w w:val="110"/>
          <w:sz w:val="16"/>
        </w:rPr>
        <w:t>des</w:t>
      </w:r>
      <w:r>
        <w:rPr>
          <w:spacing w:val="-9"/>
          <w:w w:val="110"/>
          <w:sz w:val="16"/>
        </w:rPr>
        <w:t> </w:t>
      </w:r>
      <w:r>
        <w:rPr>
          <w:w w:val="110"/>
          <w:sz w:val="16"/>
        </w:rPr>
        <w:t>agents</w:t>
      </w:r>
      <w:r>
        <w:rPr>
          <w:spacing w:val="-9"/>
          <w:w w:val="110"/>
          <w:sz w:val="16"/>
        </w:rPr>
        <w:t> </w:t>
      </w:r>
      <w:r>
        <w:rPr>
          <w:w w:val="110"/>
          <w:sz w:val="16"/>
        </w:rPr>
        <w:t>au</w:t>
      </w:r>
      <w:r>
        <w:rPr>
          <w:spacing w:val="-8"/>
          <w:w w:val="110"/>
          <w:sz w:val="16"/>
        </w:rPr>
        <w:t> </w:t>
      </w:r>
      <w:r>
        <w:rPr>
          <w:w w:val="110"/>
          <w:sz w:val="16"/>
        </w:rPr>
        <w:t>cours</w:t>
      </w:r>
      <w:r>
        <w:rPr>
          <w:spacing w:val="-9"/>
          <w:w w:val="110"/>
          <w:sz w:val="16"/>
        </w:rPr>
        <w:t> </w:t>
      </w:r>
      <w:r>
        <w:rPr>
          <w:w w:val="110"/>
          <w:sz w:val="16"/>
        </w:rPr>
        <w:t>de</w:t>
      </w:r>
      <w:r>
        <w:rPr>
          <w:spacing w:val="-10"/>
          <w:w w:val="110"/>
          <w:sz w:val="16"/>
        </w:rPr>
        <w:t> </w:t>
      </w:r>
      <w:r>
        <w:rPr>
          <w:w w:val="110"/>
          <w:sz w:val="16"/>
        </w:rPr>
        <w:t>l'entretien</w:t>
      </w:r>
      <w:r>
        <w:rPr>
          <w:spacing w:val="-9"/>
          <w:w w:val="110"/>
          <w:sz w:val="16"/>
        </w:rPr>
        <w:t> </w:t>
      </w:r>
      <w:r>
        <w:rPr>
          <w:w w:val="110"/>
          <w:sz w:val="16"/>
        </w:rPr>
        <w:t>professionnel,</w:t>
      </w:r>
      <w:r>
        <w:rPr>
          <w:spacing w:val="-12"/>
          <w:w w:val="110"/>
          <w:sz w:val="16"/>
        </w:rPr>
        <w:t> </w:t>
      </w:r>
      <w:r>
        <w:rPr>
          <w:w w:val="110"/>
          <w:sz w:val="16"/>
        </w:rPr>
        <w:t>les</w:t>
      </w:r>
      <w:r>
        <w:rPr>
          <w:spacing w:val="-11"/>
          <w:w w:val="110"/>
          <w:sz w:val="16"/>
        </w:rPr>
        <w:t> </w:t>
      </w:r>
      <w:r>
        <w:rPr>
          <w:w w:val="110"/>
          <w:sz w:val="16"/>
        </w:rPr>
        <w:t>critères</w:t>
      </w:r>
      <w:r>
        <w:rPr>
          <w:spacing w:val="-11"/>
          <w:w w:val="110"/>
          <w:sz w:val="16"/>
        </w:rPr>
        <w:t> </w:t>
      </w:r>
      <w:r>
        <w:rPr>
          <w:w w:val="110"/>
          <w:sz w:val="16"/>
        </w:rPr>
        <w:t>annexés à</w:t>
      </w:r>
      <w:r>
        <w:rPr>
          <w:spacing w:val="-1"/>
          <w:w w:val="110"/>
          <w:sz w:val="16"/>
        </w:rPr>
        <w:t> </w:t>
      </w:r>
      <w:r>
        <w:rPr>
          <w:w w:val="110"/>
          <w:sz w:val="16"/>
        </w:rPr>
        <w:t>l’arrêté</w:t>
      </w:r>
      <w:r>
        <w:rPr>
          <w:spacing w:val="-2"/>
          <w:w w:val="110"/>
          <w:sz w:val="16"/>
        </w:rPr>
        <w:t> </w:t>
      </w:r>
      <w:r>
        <w:rPr>
          <w:w w:val="110"/>
          <w:sz w:val="16"/>
        </w:rPr>
        <w:t>ministériel</w:t>
      </w:r>
      <w:r>
        <w:rPr>
          <w:spacing w:val="-5"/>
          <w:w w:val="110"/>
          <w:sz w:val="16"/>
        </w:rPr>
        <w:t> </w:t>
      </w:r>
      <w:r>
        <w:rPr>
          <w:w w:val="110"/>
          <w:sz w:val="16"/>
        </w:rPr>
        <w:t>et</w:t>
      </w:r>
      <w:r>
        <w:rPr>
          <w:spacing w:val="-2"/>
          <w:w w:val="110"/>
          <w:sz w:val="16"/>
        </w:rPr>
        <w:t> </w:t>
      </w:r>
      <w:r>
        <w:rPr>
          <w:w w:val="110"/>
          <w:sz w:val="16"/>
        </w:rPr>
        <w:t>qui</w:t>
      </w:r>
      <w:r>
        <w:rPr>
          <w:spacing w:val="-1"/>
          <w:w w:val="110"/>
          <w:sz w:val="16"/>
        </w:rPr>
        <w:t> </w:t>
      </w:r>
      <w:r>
        <w:rPr>
          <w:w w:val="110"/>
          <w:sz w:val="16"/>
        </w:rPr>
        <w:t>sont</w:t>
      </w:r>
      <w:r>
        <w:rPr>
          <w:spacing w:val="-5"/>
          <w:w w:val="110"/>
          <w:sz w:val="16"/>
        </w:rPr>
        <w:t> </w:t>
      </w:r>
      <w:r>
        <w:rPr>
          <w:w w:val="110"/>
          <w:sz w:val="16"/>
        </w:rPr>
        <w:t>adaptés</w:t>
      </w:r>
      <w:r>
        <w:rPr>
          <w:spacing w:val="-1"/>
          <w:w w:val="110"/>
          <w:sz w:val="16"/>
        </w:rPr>
        <w:t> </w:t>
      </w:r>
      <w:r>
        <w:rPr>
          <w:w w:val="110"/>
          <w:sz w:val="16"/>
        </w:rPr>
        <w:t>à</w:t>
      </w:r>
      <w:r>
        <w:rPr>
          <w:spacing w:val="-3"/>
          <w:w w:val="110"/>
          <w:sz w:val="16"/>
        </w:rPr>
        <w:t> </w:t>
      </w:r>
      <w:r>
        <w:rPr>
          <w:w w:val="110"/>
          <w:sz w:val="16"/>
        </w:rPr>
        <w:t>la</w:t>
      </w:r>
      <w:r>
        <w:rPr>
          <w:spacing w:val="-4"/>
          <w:w w:val="110"/>
          <w:sz w:val="16"/>
        </w:rPr>
        <w:t> </w:t>
      </w:r>
      <w:r>
        <w:rPr>
          <w:w w:val="110"/>
          <w:sz w:val="16"/>
        </w:rPr>
        <w:t>nature</w:t>
      </w:r>
      <w:r>
        <w:rPr>
          <w:spacing w:val="-2"/>
          <w:w w:val="110"/>
          <w:sz w:val="16"/>
        </w:rPr>
        <w:t> </w:t>
      </w:r>
      <w:r>
        <w:rPr>
          <w:w w:val="110"/>
          <w:sz w:val="16"/>
        </w:rPr>
        <w:t>des</w:t>
      </w:r>
      <w:r>
        <w:rPr>
          <w:spacing w:val="-1"/>
          <w:w w:val="110"/>
          <w:sz w:val="16"/>
        </w:rPr>
        <w:t> </w:t>
      </w:r>
      <w:r>
        <w:rPr>
          <w:w w:val="110"/>
          <w:sz w:val="16"/>
        </w:rPr>
        <w:t>tâches</w:t>
      </w:r>
      <w:r>
        <w:rPr>
          <w:spacing w:val="-3"/>
          <w:w w:val="110"/>
          <w:sz w:val="16"/>
        </w:rPr>
        <w:t> </w:t>
      </w:r>
      <w:r>
        <w:rPr>
          <w:w w:val="110"/>
          <w:sz w:val="16"/>
        </w:rPr>
        <w:t>qui</w:t>
      </w:r>
      <w:r>
        <w:rPr>
          <w:spacing w:val="-1"/>
          <w:w w:val="110"/>
          <w:sz w:val="16"/>
        </w:rPr>
        <w:t> </w:t>
      </w:r>
      <w:r>
        <w:rPr>
          <w:w w:val="110"/>
          <w:sz w:val="16"/>
        </w:rPr>
        <w:t>leur</w:t>
      </w:r>
      <w:r>
        <w:rPr>
          <w:spacing w:val="-1"/>
          <w:w w:val="110"/>
          <w:sz w:val="16"/>
        </w:rPr>
        <w:t> </w:t>
      </w:r>
      <w:r>
        <w:rPr>
          <w:w w:val="110"/>
          <w:sz w:val="16"/>
        </w:rPr>
        <w:t>sont</w:t>
      </w:r>
      <w:r>
        <w:rPr>
          <w:spacing w:val="-5"/>
          <w:w w:val="110"/>
          <w:sz w:val="16"/>
        </w:rPr>
        <w:t> </w:t>
      </w:r>
      <w:r>
        <w:rPr>
          <w:w w:val="110"/>
          <w:sz w:val="16"/>
        </w:rPr>
        <w:t>confiées,</w:t>
      </w:r>
      <w:r>
        <w:rPr>
          <w:spacing w:val="-5"/>
          <w:w w:val="110"/>
          <w:sz w:val="16"/>
        </w:rPr>
        <w:t> </w:t>
      </w:r>
      <w:r>
        <w:rPr>
          <w:w w:val="110"/>
          <w:sz w:val="16"/>
        </w:rPr>
        <w:t>au niveau de</w:t>
      </w:r>
      <w:r>
        <w:rPr>
          <w:spacing w:val="-2"/>
          <w:w w:val="110"/>
          <w:sz w:val="16"/>
        </w:rPr>
        <w:t> </w:t>
      </w:r>
      <w:r>
        <w:rPr>
          <w:w w:val="110"/>
          <w:sz w:val="16"/>
        </w:rPr>
        <w:t>leurs</w:t>
      </w:r>
      <w:r>
        <w:rPr>
          <w:spacing w:val="-3"/>
          <w:w w:val="110"/>
          <w:sz w:val="16"/>
        </w:rPr>
        <w:t> </w:t>
      </w:r>
      <w:r>
        <w:rPr>
          <w:w w:val="110"/>
          <w:sz w:val="16"/>
        </w:rPr>
        <w:t>responsabilités</w:t>
      </w:r>
      <w:r>
        <w:rPr>
          <w:spacing w:val="-1"/>
          <w:w w:val="110"/>
          <w:sz w:val="16"/>
        </w:rPr>
        <w:t> </w:t>
      </w:r>
      <w:r>
        <w:rPr>
          <w:w w:val="110"/>
          <w:sz w:val="16"/>
        </w:rPr>
        <w:t>et</w:t>
      </w:r>
      <w:r>
        <w:rPr>
          <w:spacing w:val="-5"/>
          <w:w w:val="110"/>
          <w:sz w:val="16"/>
        </w:rPr>
        <w:t> </w:t>
      </w:r>
      <w:r>
        <w:rPr>
          <w:w w:val="110"/>
          <w:sz w:val="16"/>
        </w:rPr>
        <w:t>au contexte</w:t>
      </w:r>
      <w:r>
        <w:rPr>
          <w:spacing w:val="-5"/>
          <w:w w:val="110"/>
          <w:sz w:val="16"/>
        </w:rPr>
        <w:t> </w:t>
      </w:r>
      <w:r>
        <w:rPr>
          <w:w w:val="110"/>
          <w:sz w:val="16"/>
        </w:rPr>
        <w:t>professionnel.</w:t>
      </w:r>
    </w:p>
    <w:p>
      <w:pPr>
        <w:spacing w:line="290" w:lineRule="auto" w:before="0"/>
        <w:ind w:left="199" w:right="0" w:hanging="1"/>
        <w:jc w:val="left"/>
        <w:rPr>
          <w:sz w:val="16"/>
        </w:rPr>
      </w:pPr>
      <w:r>
        <w:rPr>
          <w:w w:val="110"/>
          <w:sz w:val="16"/>
        </w:rPr>
        <w:t>Pour</w:t>
      </w:r>
      <w:r>
        <w:rPr>
          <w:spacing w:val="-12"/>
          <w:w w:val="110"/>
          <w:sz w:val="16"/>
        </w:rPr>
        <w:t> </w:t>
      </w:r>
      <w:r>
        <w:rPr>
          <w:w w:val="110"/>
          <w:sz w:val="16"/>
        </w:rPr>
        <w:t>les</w:t>
      </w:r>
      <w:r>
        <w:rPr>
          <w:spacing w:val="-12"/>
          <w:w w:val="110"/>
          <w:sz w:val="16"/>
        </w:rPr>
        <w:t> </w:t>
      </w:r>
      <w:r>
        <w:rPr>
          <w:w w:val="110"/>
          <w:sz w:val="16"/>
        </w:rPr>
        <w:t>infirmiers</w:t>
      </w:r>
      <w:r>
        <w:rPr>
          <w:spacing w:val="-10"/>
          <w:w w:val="110"/>
          <w:sz w:val="16"/>
        </w:rPr>
        <w:t> </w:t>
      </w:r>
      <w:r>
        <w:rPr>
          <w:w w:val="110"/>
          <w:sz w:val="16"/>
        </w:rPr>
        <w:t>et</w:t>
      </w:r>
      <w:r>
        <w:rPr>
          <w:spacing w:val="-13"/>
          <w:w w:val="110"/>
          <w:sz w:val="16"/>
        </w:rPr>
        <w:t> </w:t>
      </w:r>
      <w:r>
        <w:rPr>
          <w:w w:val="110"/>
          <w:sz w:val="16"/>
        </w:rPr>
        <w:t>les</w:t>
      </w:r>
      <w:r>
        <w:rPr>
          <w:spacing w:val="-9"/>
          <w:w w:val="110"/>
          <w:sz w:val="16"/>
        </w:rPr>
        <w:t> </w:t>
      </w:r>
      <w:r>
        <w:rPr>
          <w:w w:val="110"/>
          <w:sz w:val="16"/>
        </w:rPr>
        <w:t>médecins</w:t>
      </w:r>
      <w:r>
        <w:rPr>
          <w:spacing w:val="-12"/>
          <w:w w:val="110"/>
          <w:sz w:val="16"/>
        </w:rPr>
        <w:t> </w:t>
      </w:r>
      <w:r>
        <w:rPr>
          <w:w w:val="110"/>
          <w:sz w:val="16"/>
        </w:rPr>
        <w:t>seules</w:t>
      </w:r>
      <w:r>
        <w:rPr>
          <w:spacing w:val="-10"/>
          <w:w w:val="110"/>
          <w:sz w:val="16"/>
        </w:rPr>
        <w:t> </w:t>
      </w:r>
      <w:r>
        <w:rPr>
          <w:w w:val="110"/>
          <w:sz w:val="16"/>
        </w:rPr>
        <w:t>les</w:t>
      </w:r>
      <w:r>
        <w:rPr>
          <w:spacing w:val="-10"/>
          <w:w w:val="110"/>
          <w:sz w:val="16"/>
        </w:rPr>
        <w:t> </w:t>
      </w:r>
      <w:r>
        <w:rPr>
          <w:w w:val="110"/>
          <w:sz w:val="16"/>
        </w:rPr>
        <w:t>parties</w:t>
      </w:r>
      <w:r>
        <w:rPr>
          <w:spacing w:val="-11"/>
          <w:w w:val="110"/>
          <w:sz w:val="16"/>
        </w:rPr>
        <w:t> </w:t>
      </w:r>
      <w:r>
        <w:rPr>
          <w:w w:val="110"/>
          <w:sz w:val="16"/>
        </w:rPr>
        <w:t>2,</w:t>
      </w:r>
      <w:r>
        <w:rPr>
          <w:spacing w:val="-11"/>
          <w:w w:val="110"/>
          <w:sz w:val="16"/>
        </w:rPr>
        <w:t> </w:t>
      </w:r>
      <w:r>
        <w:rPr>
          <w:w w:val="110"/>
          <w:sz w:val="16"/>
        </w:rPr>
        <w:t>3</w:t>
      </w:r>
      <w:r>
        <w:rPr>
          <w:spacing w:val="-11"/>
          <w:w w:val="110"/>
          <w:sz w:val="16"/>
        </w:rPr>
        <w:t> </w:t>
      </w:r>
      <w:r>
        <w:rPr>
          <w:w w:val="110"/>
          <w:sz w:val="16"/>
        </w:rPr>
        <w:t>et</w:t>
      </w:r>
      <w:r>
        <w:rPr>
          <w:spacing w:val="-11"/>
          <w:w w:val="110"/>
          <w:sz w:val="16"/>
        </w:rPr>
        <w:t> </w:t>
      </w:r>
      <w:r>
        <w:rPr>
          <w:w w:val="110"/>
          <w:sz w:val="16"/>
        </w:rPr>
        <w:t>4</w:t>
      </w:r>
      <w:r>
        <w:rPr>
          <w:spacing w:val="-11"/>
          <w:w w:val="110"/>
          <w:sz w:val="16"/>
        </w:rPr>
        <w:t> </w:t>
      </w:r>
      <w:r>
        <w:rPr>
          <w:w w:val="110"/>
          <w:sz w:val="16"/>
        </w:rPr>
        <w:t>doivent</w:t>
      </w:r>
      <w:r>
        <w:rPr>
          <w:spacing w:val="-11"/>
          <w:w w:val="110"/>
          <w:sz w:val="16"/>
        </w:rPr>
        <w:t> </w:t>
      </w:r>
      <w:r>
        <w:rPr>
          <w:w w:val="110"/>
          <w:sz w:val="16"/>
        </w:rPr>
        <w:t>être</w:t>
      </w:r>
      <w:r>
        <w:rPr>
          <w:spacing w:val="-11"/>
          <w:w w:val="110"/>
          <w:sz w:val="16"/>
        </w:rPr>
        <w:t> </w:t>
      </w:r>
      <w:r>
        <w:rPr>
          <w:w w:val="110"/>
          <w:sz w:val="16"/>
        </w:rPr>
        <w:t>renseignées</w:t>
      </w:r>
      <w:r>
        <w:rPr>
          <w:spacing w:val="-10"/>
          <w:w w:val="110"/>
          <w:sz w:val="16"/>
        </w:rPr>
        <w:t> </w:t>
      </w:r>
      <w:r>
        <w:rPr>
          <w:w w:val="110"/>
          <w:sz w:val="16"/>
        </w:rPr>
        <w:t>en</w:t>
      </w:r>
      <w:r>
        <w:rPr>
          <w:spacing w:val="-10"/>
          <w:w w:val="110"/>
          <w:sz w:val="16"/>
        </w:rPr>
        <w:t> </w:t>
      </w:r>
      <w:r>
        <w:rPr>
          <w:w w:val="110"/>
          <w:sz w:val="16"/>
        </w:rPr>
        <w:t>tenant</w:t>
      </w:r>
      <w:r>
        <w:rPr>
          <w:spacing w:val="-11"/>
          <w:w w:val="110"/>
          <w:sz w:val="16"/>
        </w:rPr>
        <w:t> </w:t>
      </w:r>
      <w:r>
        <w:rPr>
          <w:w w:val="110"/>
          <w:sz w:val="16"/>
        </w:rPr>
        <w:t>compte</w:t>
      </w:r>
      <w:r>
        <w:rPr>
          <w:spacing w:val="-11"/>
          <w:w w:val="110"/>
          <w:sz w:val="16"/>
        </w:rPr>
        <w:t> </w:t>
      </w:r>
      <w:r>
        <w:rPr>
          <w:w w:val="110"/>
          <w:sz w:val="16"/>
        </w:rPr>
        <w:t>des</w:t>
      </w:r>
      <w:r>
        <w:rPr>
          <w:spacing w:val="-10"/>
          <w:w w:val="110"/>
          <w:sz w:val="16"/>
        </w:rPr>
        <w:t> </w:t>
      </w:r>
      <w:r>
        <w:rPr>
          <w:w w:val="110"/>
          <w:sz w:val="16"/>
        </w:rPr>
        <w:t>limites</w:t>
      </w:r>
      <w:r>
        <w:rPr>
          <w:spacing w:val="-10"/>
          <w:w w:val="110"/>
          <w:sz w:val="16"/>
        </w:rPr>
        <w:t> </w:t>
      </w:r>
      <w:r>
        <w:rPr>
          <w:w w:val="110"/>
          <w:sz w:val="16"/>
        </w:rPr>
        <w:t>légales</w:t>
      </w:r>
      <w:r>
        <w:rPr>
          <w:spacing w:val="-10"/>
          <w:w w:val="110"/>
          <w:sz w:val="16"/>
        </w:rPr>
        <w:t> </w:t>
      </w:r>
      <w:r>
        <w:rPr>
          <w:w w:val="110"/>
          <w:sz w:val="16"/>
        </w:rPr>
        <w:t>et règlementaires</w:t>
      </w:r>
      <w:r>
        <w:rPr>
          <w:spacing w:val="-2"/>
          <w:w w:val="110"/>
          <w:sz w:val="16"/>
        </w:rPr>
        <w:t> </w:t>
      </w:r>
      <w:r>
        <w:rPr>
          <w:w w:val="110"/>
          <w:sz w:val="16"/>
        </w:rPr>
        <w:t>en matière</w:t>
      </w:r>
      <w:r>
        <w:rPr>
          <w:spacing w:val="-1"/>
          <w:w w:val="110"/>
          <w:sz w:val="16"/>
        </w:rPr>
        <w:t> </w:t>
      </w:r>
      <w:r>
        <w:rPr>
          <w:w w:val="110"/>
          <w:sz w:val="16"/>
        </w:rPr>
        <w:t>de</w:t>
      </w:r>
      <w:r>
        <w:rPr>
          <w:spacing w:val="-3"/>
          <w:w w:val="110"/>
          <w:sz w:val="16"/>
        </w:rPr>
        <w:t> </w:t>
      </w:r>
      <w:r>
        <w:rPr>
          <w:w w:val="110"/>
          <w:sz w:val="16"/>
        </w:rPr>
        <w:t>secret</w:t>
      </w:r>
      <w:r>
        <w:rPr>
          <w:spacing w:val="-1"/>
          <w:w w:val="110"/>
          <w:sz w:val="16"/>
        </w:rPr>
        <w:t> </w:t>
      </w:r>
      <w:r>
        <w:rPr>
          <w:w w:val="110"/>
          <w:sz w:val="16"/>
        </w:rPr>
        <w:t>professionnel</w:t>
      </w:r>
      <w:r>
        <w:rPr>
          <w:spacing w:val="-3"/>
          <w:w w:val="110"/>
          <w:sz w:val="16"/>
        </w:rPr>
        <w:t> </w:t>
      </w:r>
      <w:r>
        <w:rPr>
          <w:w w:val="110"/>
          <w:sz w:val="16"/>
        </w:rPr>
        <w:t>imposées</w:t>
      </w:r>
      <w:r>
        <w:rPr>
          <w:spacing w:val="-2"/>
          <w:w w:val="110"/>
          <w:sz w:val="16"/>
        </w:rPr>
        <w:t> </w:t>
      </w:r>
      <w:r>
        <w:rPr>
          <w:w w:val="110"/>
          <w:sz w:val="16"/>
        </w:rPr>
        <w:t>à</w:t>
      </w:r>
      <w:r>
        <w:rPr>
          <w:spacing w:val="-2"/>
          <w:w w:val="110"/>
          <w:sz w:val="16"/>
        </w:rPr>
        <w:t> </w:t>
      </w:r>
      <w:r>
        <w:rPr>
          <w:w w:val="110"/>
          <w:sz w:val="16"/>
        </w:rPr>
        <w:t>ces professionnels</w:t>
      </w:r>
    </w:p>
    <w:p>
      <w:pPr>
        <w:pStyle w:val="BodyText"/>
        <w:spacing w:before="138"/>
        <w:rPr>
          <w:sz w:val="16"/>
        </w:rPr>
      </w:pPr>
    </w:p>
    <w:p>
      <w:pPr>
        <w:pStyle w:val="Heading2"/>
        <w:numPr>
          <w:ilvl w:val="2"/>
          <w:numId w:val="1"/>
        </w:numPr>
        <w:tabs>
          <w:tab w:pos="907" w:val="left" w:leader="none"/>
        </w:tabs>
        <w:spacing w:line="240" w:lineRule="auto" w:before="0" w:after="0"/>
        <w:ind w:left="907" w:right="0" w:hanging="348"/>
        <w:jc w:val="left"/>
        <w:rPr>
          <w:rFonts w:ascii="Arial Black" w:hAnsi="Arial Black"/>
        </w:rPr>
      </w:pPr>
      <w:r>
        <w:rPr>
          <w:rFonts w:ascii="Arial Black" w:hAnsi="Arial Black"/>
          <w:w w:val="85"/>
        </w:rPr>
        <w:t>Les</w:t>
      </w:r>
      <w:r>
        <w:rPr>
          <w:rFonts w:ascii="Arial Black" w:hAnsi="Arial Black"/>
          <w:spacing w:val="2"/>
        </w:rPr>
        <w:t> </w:t>
      </w:r>
      <w:r>
        <w:rPr>
          <w:rFonts w:ascii="Arial Black" w:hAnsi="Arial Black"/>
          <w:w w:val="85"/>
        </w:rPr>
        <w:t>compétences</w:t>
      </w:r>
      <w:r>
        <w:rPr>
          <w:rFonts w:ascii="Arial Black" w:hAnsi="Arial Black"/>
          <w:spacing w:val="2"/>
        </w:rPr>
        <w:t> </w:t>
      </w:r>
      <w:r>
        <w:rPr>
          <w:rFonts w:ascii="Arial Black" w:hAnsi="Arial Black"/>
          <w:w w:val="85"/>
        </w:rPr>
        <w:t>professionnelles</w:t>
      </w:r>
      <w:r>
        <w:rPr>
          <w:rFonts w:ascii="Arial Black" w:hAnsi="Arial Black"/>
          <w:spacing w:val="5"/>
        </w:rPr>
        <w:t> </w:t>
      </w:r>
      <w:r>
        <w:rPr>
          <w:rFonts w:ascii="Arial Black" w:hAnsi="Arial Black"/>
          <w:w w:val="85"/>
        </w:rPr>
        <w:t>et</w:t>
      </w:r>
      <w:r>
        <w:rPr>
          <w:rFonts w:ascii="Arial Black" w:hAnsi="Arial Black"/>
          <w:spacing w:val="6"/>
        </w:rPr>
        <w:t> </w:t>
      </w:r>
      <w:r>
        <w:rPr>
          <w:rFonts w:ascii="Arial Black" w:hAnsi="Arial Black"/>
          <w:w w:val="85"/>
        </w:rPr>
        <w:t>technicité</w:t>
      </w:r>
      <w:r>
        <w:rPr>
          <w:rFonts w:ascii="Arial Black" w:hAnsi="Arial Black"/>
          <w:spacing w:val="5"/>
        </w:rPr>
        <w:t> </w:t>
      </w:r>
      <w:r>
        <w:rPr>
          <w:rFonts w:ascii="Arial Black" w:hAnsi="Arial Black"/>
          <w:spacing w:val="-10"/>
          <w:w w:val="85"/>
        </w:rPr>
        <w:t>:</w:t>
      </w:r>
    </w:p>
    <w:p>
      <w:pPr>
        <w:pStyle w:val="BodyText"/>
        <w:spacing w:line="290" w:lineRule="auto" w:before="17"/>
        <w:ind w:left="919" w:right="254" w:hanging="1"/>
      </w:pPr>
      <w:r>
        <w:rPr>
          <w:w w:val="110"/>
        </w:rPr>
        <w:t>(maîtrise</w:t>
      </w:r>
      <w:r>
        <w:rPr>
          <w:spacing w:val="-2"/>
          <w:w w:val="110"/>
        </w:rPr>
        <w:t> </w:t>
      </w:r>
      <w:r>
        <w:rPr>
          <w:w w:val="110"/>
        </w:rPr>
        <w:t>technique</w:t>
      </w:r>
      <w:r>
        <w:rPr>
          <w:spacing w:val="-2"/>
          <w:w w:val="110"/>
        </w:rPr>
        <w:t> </w:t>
      </w:r>
      <w:r>
        <w:rPr>
          <w:w w:val="110"/>
        </w:rPr>
        <w:t>ou</w:t>
      </w:r>
      <w:r>
        <w:rPr>
          <w:spacing w:val="-3"/>
          <w:w w:val="110"/>
        </w:rPr>
        <w:t> </w:t>
      </w:r>
      <w:r>
        <w:rPr>
          <w:w w:val="110"/>
        </w:rPr>
        <w:t>expertise</w:t>
      </w:r>
      <w:r>
        <w:rPr>
          <w:spacing w:val="-2"/>
          <w:w w:val="110"/>
        </w:rPr>
        <w:t> </w:t>
      </w:r>
      <w:r>
        <w:rPr>
          <w:w w:val="110"/>
        </w:rPr>
        <w:t>scientifique</w:t>
      </w:r>
      <w:r>
        <w:rPr>
          <w:spacing w:val="-2"/>
          <w:w w:val="110"/>
        </w:rPr>
        <w:t> </w:t>
      </w:r>
      <w:r>
        <w:rPr>
          <w:w w:val="110"/>
        </w:rPr>
        <w:t>du</w:t>
      </w:r>
      <w:r>
        <w:rPr>
          <w:spacing w:val="-3"/>
          <w:w w:val="110"/>
        </w:rPr>
        <w:t> </w:t>
      </w:r>
      <w:r>
        <w:rPr>
          <w:w w:val="110"/>
        </w:rPr>
        <w:t>domaine</w:t>
      </w:r>
      <w:r>
        <w:rPr>
          <w:spacing w:val="-2"/>
          <w:w w:val="110"/>
        </w:rPr>
        <w:t> </w:t>
      </w:r>
      <w:r>
        <w:rPr>
          <w:w w:val="110"/>
        </w:rPr>
        <w:t>d’activité,</w:t>
      </w:r>
      <w:r>
        <w:rPr>
          <w:spacing w:val="-2"/>
          <w:w w:val="110"/>
        </w:rPr>
        <w:t> </w:t>
      </w:r>
      <w:r>
        <w:rPr>
          <w:w w:val="110"/>
        </w:rPr>
        <w:t>connaissance</w:t>
      </w:r>
      <w:r>
        <w:rPr>
          <w:spacing w:val="-2"/>
          <w:w w:val="110"/>
        </w:rPr>
        <w:t> </w:t>
      </w:r>
      <w:r>
        <w:rPr>
          <w:w w:val="110"/>
        </w:rPr>
        <w:t>de</w:t>
      </w:r>
      <w:r>
        <w:rPr>
          <w:spacing w:val="-2"/>
          <w:w w:val="110"/>
        </w:rPr>
        <w:t> </w:t>
      </w:r>
      <w:r>
        <w:rPr>
          <w:w w:val="110"/>
        </w:rPr>
        <w:t>l’environnement</w:t>
      </w:r>
      <w:r>
        <w:rPr>
          <w:spacing w:val="-1"/>
          <w:w w:val="110"/>
        </w:rPr>
        <w:t> </w:t>
      </w:r>
      <w:r>
        <w:rPr>
          <w:w w:val="110"/>
        </w:rPr>
        <w:t>professionnel</w:t>
      </w:r>
      <w:r>
        <w:rPr>
          <w:spacing w:val="-4"/>
          <w:w w:val="110"/>
        </w:rPr>
        <w:t> </w:t>
      </w:r>
      <w:r>
        <w:rPr>
          <w:w w:val="110"/>
        </w:rPr>
        <w:t>et</w:t>
      </w:r>
      <w:r>
        <w:rPr>
          <w:spacing w:val="-4"/>
          <w:w w:val="110"/>
        </w:rPr>
        <w:t> </w:t>
      </w:r>
      <w:r>
        <w:rPr>
          <w:w w:val="110"/>
        </w:rPr>
        <w:t>capacité</w:t>
      </w:r>
      <w:r>
        <w:rPr>
          <w:spacing w:val="-2"/>
          <w:w w:val="110"/>
        </w:rPr>
        <w:t> </w:t>
      </w:r>
      <w:r>
        <w:rPr>
          <w:w w:val="110"/>
        </w:rPr>
        <w:t>à</w:t>
      </w:r>
      <w:r>
        <w:rPr>
          <w:spacing w:val="-2"/>
          <w:w w:val="110"/>
        </w:rPr>
        <w:t> </w:t>
      </w:r>
      <w:r>
        <w:rPr>
          <w:w w:val="110"/>
        </w:rPr>
        <w:t>s’y situer, qualité d’expression écrite, qualité d’expression orale…)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
      </w:pPr>
    </w:p>
    <w:p>
      <w:pPr>
        <w:pStyle w:val="Heading2"/>
        <w:numPr>
          <w:ilvl w:val="2"/>
          <w:numId w:val="1"/>
        </w:numPr>
        <w:tabs>
          <w:tab w:pos="906" w:val="left" w:leader="none"/>
        </w:tabs>
        <w:spacing w:line="240" w:lineRule="auto" w:before="0" w:after="0"/>
        <w:ind w:left="906" w:right="0" w:hanging="347"/>
        <w:jc w:val="left"/>
        <w:rPr>
          <w:rFonts w:ascii="Arial Black" w:hAnsi="Arial Black"/>
        </w:rPr>
      </w:pPr>
      <w:r>
        <w:rPr>
          <w:rFonts w:ascii="Arial Black" w:hAnsi="Arial Black"/>
          <w:w w:val="85"/>
        </w:rPr>
        <w:t>La</w:t>
      </w:r>
      <w:r>
        <w:rPr>
          <w:rFonts w:ascii="Arial Black" w:hAnsi="Arial Black"/>
          <w:spacing w:val="6"/>
        </w:rPr>
        <w:t> </w:t>
      </w:r>
      <w:r>
        <w:rPr>
          <w:rFonts w:ascii="Arial Black" w:hAnsi="Arial Black"/>
          <w:w w:val="85"/>
        </w:rPr>
        <w:t>contribution</w:t>
      </w:r>
      <w:r>
        <w:rPr>
          <w:rFonts w:ascii="Arial Black" w:hAnsi="Arial Black"/>
          <w:spacing w:val="7"/>
        </w:rPr>
        <w:t> </w:t>
      </w:r>
      <w:r>
        <w:rPr>
          <w:rFonts w:ascii="Arial Black" w:hAnsi="Arial Black"/>
          <w:w w:val="85"/>
        </w:rPr>
        <w:t>à</w:t>
      </w:r>
      <w:r>
        <w:rPr>
          <w:rFonts w:ascii="Arial Black" w:hAnsi="Arial Black"/>
          <w:spacing w:val="7"/>
        </w:rPr>
        <w:t> </w:t>
      </w:r>
      <w:r>
        <w:rPr>
          <w:rFonts w:ascii="Arial Black" w:hAnsi="Arial Black"/>
          <w:w w:val="85"/>
        </w:rPr>
        <w:t>l’activité</w:t>
      </w:r>
      <w:r>
        <w:rPr>
          <w:rFonts w:ascii="Arial Black" w:hAnsi="Arial Black"/>
          <w:spacing w:val="13"/>
        </w:rPr>
        <w:t> </w:t>
      </w:r>
      <w:r>
        <w:rPr>
          <w:rFonts w:ascii="Arial Black" w:hAnsi="Arial Black"/>
          <w:w w:val="85"/>
        </w:rPr>
        <w:t>du</w:t>
      </w:r>
      <w:r>
        <w:rPr>
          <w:rFonts w:ascii="Arial Black" w:hAnsi="Arial Black"/>
          <w:spacing w:val="7"/>
        </w:rPr>
        <w:t> </w:t>
      </w:r>
      <w:r>
        <w:rPr>
          <w:rFonts w:ascii="Arial Black" w:hAnsi="Arial Black"/>
          <w:spacing w:val="-2"/>
          <w:w w:val="85"/>
        </w:rPr>
        <w:t>service</w:t>
      </w:r>
    </w:p>
    <w:p>
      <w:pPr>
        <w:pStyle w:val="BodyText"/>
        <w:spacing w:line="290" w:lineRule="auto" w:before="17"/>
        <w:ind w:left="907" w:right="304"/>
      </w:pPr>
      <w:r>
        <w:rPr>
          <w:w w:val="110"/>
        </w:rPr>
        <w:t>(capacité</w:t>
      </w:r>
      <w:r>
        <w:rPr>
          <w:spacing w:val="-8"/>
          <w:w w:val="110"/>
        </w:rPr>
        <w:t> </w:t>
      </w:r>
      <w:r>
        <w:rPr>
          <w:w w:val="110"/>
        </w:rPr>
        <w:t>à</w:t>
      </w:r>
      <w:r>
        <w:rPr>
          <w:spacing w:val="-8"/>
          <w:w w:val="110"/>
        </w:rPr>
        <w:t> </w:t>
      </w:r>
      <w:r>
        <w:rPr>
          <w:w w:val="110"/>
        </w:rPr>
        <w:t>partager</w:t>
      </w:r>
      <w:r>
        <w:rPr>
          <w:spacing w:val="-9"/>
          <w:w w:val="110"/>
        </w:rPr>
        <w:t> </w:t>
      </w:r>
      <w:r>
        <w:rPr>
          <w:w w:val="110"/>
        </w:rPr>
        <w:t>l’information,</w:t>
      </w:r>
      <w:r>
        <w:rPr>
          <w:spacing w:val="-8"/>
          <w:w w:val="110"/>
        </w:rPr>
        <w:t> </w:t>
      </w:r>
      <w:r>
        <w:rPr>
          <w:w w:val="110"/>
        </w:rPr>
        <w:t>à</w:t>
      </w:r>
      <w:r>
        <w:rPr>
          <w:spacing w:val="-8"/>
          <w:w w:val="110"/>
        </w:rPr>
        <w:t> </w:t>
      </w:r>
      <w:r>
        <w:rPr>
          <w:w w:val="110"/>
        </w:rPr>
        <w:t>transférer</w:t>
      </w:r>
      <w:r>
        <w:rPr>
          <w:spacing w:val="-9"/>
          <w:w w:val="110"/>
        </w:rPr>
        <w:t> </w:t>
      </w:r>
      <w:r>
        <w:rPr>
          <w:w w:val="110"/>
        </w:rPr>
        <w:t>les</w:t>
      </w:r>
      <w:r>
        <w:rPr>
          <w:spacing w:val="-8"/>
          <w:w w:val="110"/>
        </w:rPr>
        <w:t> </w:t>
      </w:r>
      <w:r>
        <w:rPr>
          <w:w w:val="110"/>
        </w:rPr>
        <w:t>connaissances</w:t>
      </w:r>
      <w:r>
        <w:rPr>
          <w:spacing w:val="-8"/>
          <w:w w:val="110"/>
        </w:rPr>
        <w:t> </w:t>
      </w:r>
      <w:r>
        <w:rPr>
          <w:w w:val="110"/>
        </w:rPr>
        <w:t>et</w:t>
      </w:r>
      <w:r>
        <w:rPr>
          <w:spacing w:val="-10"/>
          <w:w w:val="110"/>
        </w:rPr>
        <w:t> </w:t>
      </w:r>
      <w:r>
        <w:rPr>
          <w:w w:val="110"/>
        </w:rPr>
        <w:t>à</w:t>
      </w:r>
      <w:r>
        <w:rPr>
          <w:spacing w:val="-8"/>
          <w:w w:val="110"/>
        </w:rPr>
        <w:t> </w:t>
      </w:r>
      <w:r>
        <w:rPr>
          <w:w w:val="110"/>
        </w:rPr>
        <w:t>rendre</w:t>
      </w:r>
      <w:r>
        <w:rPr>
          <w:spacing w:val="-8"/>
          <w:w w:val="110"/>
        </w:rPr>
        <w:t> </w:t>
      </w:r>
      <w:r>
        <w:rPr>
          <w:w w:val="110"/>
        </w:rPr>
        <w:t>compte,</w:t>
      </w:r>
      <w:r>
        <w:rPr>
          <w:spacing w:val="-8"/>
          <w:w w:val="110"/>
        </w:rPr>
        <w:t> </w:t>
      </w:r>
      <w:r>
        <w:rPr>
          <w:w w:val="110"/>
        </w:rPr>
        <w:t>capacité</w:t>
      </w:r>
      <w:r>
        <w:rPr>
          <w:spacing w:val="-8"/>
          <w:w w:val="110"/>
        </w:rPr>
        <w:t> </w:t>
      </w:r>
      <w:r>
        <w:rPr>
          <w:w w:val="110"/>
        </w:rPr>
        <w:t>à</w:t>
      </w:r>
      <w:r>
        <w:rPr>
          <w:spacing w:val="-8"/>
          <w:w w:val="110"/>
        </w:rPr>
        <w:t> </w:t>
      </w:r>
      <w:r>
        <w:rPr>
          <w:w w:val="110"/>
        </w:rPr>
        <w:t>s’investir</w:t>
      </w:r>
      <w:r>
        <w:rPr>
          <w:spacing w:val="-9"/>
          <w:w w:val="110"/>
        </w:rPr>
        <w:t> </w:t>
      </w:r>
      <w:r>
        <w:rPr>
          <w:w w:val="110"/>
        </w:rPr>
        <w:t>dans</w:t>
      </w:r>
      <w:r>
        <w:rPr>
          <w:spacing w:val="-8"/>
          <w:w w:val="110"/>
        </w:rPr>
        <w:t> </w:t>
      </w:r>
      <w:r>
        <w:rPr>
          <w:w w:val="110"/>
        </w:rPr>
        <w:t>des</w:t>
      </w:r>
      <w:r>
        <w:rPr>
          <w:spacing w:val="-8"/>
          <w:w w:val="110"/>
        </w:rPr>
        <w:t> </w:t>
      </w:r>
      <w:r>
        <w:rPr>
          <w:w w:val="110"/>
        </w:rPr>
        <w:t>projets,</w:t>
      </w:r>
      <w:r>
        <w:rPr>
          <w:spacing w:val="-8"/>
          <w:w w:val="110"/>
        </w:rPr>
        <w:t> </w:t>
      </w:r>
      <w:r>
        <w:rPr>
          <w:w w:val="110"/>
        </w:rPr>
        <w:t>sens</w:t>
      </w:r>
      <w:r>
        <w:rPr>
          <w:spacing w:val="-8"/>
          <w:w w:val="110"/>
        </w:rPr>
        <w:t> </w:t>
      </w:r>
      <w:r>
        <w:rPr>
          <w:w w:val="110"/>
        </w:rPr>
        <w:t>du service public et</w:t>
      </w:r>
      <w:r>
        <w:rPr>
          <w:spacing w:val="-2"/>
          <w:w w:val="110"/>
        </w:rPr>
        <w:t> </w:t>
      </w:r>
      <w:r>
        <w:rPr>
          <w:w w:val="110"/>
        </w:rPr>
        <w:t>conscience professionnelle, capacité à respecter</w:t>
      </w:r>
      <w:r>
        <w:rPr>
          <w:spacing w:val="-1"/>
          <w:w w:val="110"/>
        </w:rPr>
        <w:t> </w:t>
      </w:r>
      <w:r>
        <w:rPr>
          <w:w w:val="110"/>
        </w:rPr>
        <w:t>l’organisation</w:t>
      </w:r>
      <w:r>
        <w:rPr>
          <w:spacing w:val="-1"/>
          <w:w w:val="110"/>
        </w:rPr>
        <w:t> </w:t>
      </w:r>
      <w:r>
        <w:rPr>
          <w:w w:val="110"/>
        </w:rPr>
        <w:t>collective du</w:t>
      </w:r>
      <w:r>
        <w:rPr>
          <w:spacing w:val="-1"/>
          <w:w w:val="110"/>
        </w:rPr>
        <w:t> </w:t>
      </w:r>
      <w:r>
        <w:rPr>
          <w:w w:val="110"/>
        </w:rPr>
        <w:t>travail…)</w:t>
      </w:r>
    </w:p>
    <w:p>
      <w:pPr>
        <w:pStyle w:val="BodyText"/>
      </w:pPr>
    </w:p>
    <w:p>
      <w:pPr>
        <w:pStyle w:val="BodyText"/>
      </w:pPr>
    </w:p>
    <w:p>
      <w:pPr>
        <w:pStyle w:val="BodyText"/>
      </w:pPr>
    </w:p>
    <w:p>
      <w:pPr>
        <w:pStyle w:val="BodyText"/>
      </w:pPr>
    </w:p>
    <w:p>
      <w:pPr>
        <w:pStyle w:val="BodyText"/>
      </w:pPr>
    </w:p>
    <w:p>
      <w:pPr>
        <w:pStyle w:val="BodyText"/>
      </w:pPr>
    </w:p>
    <w:p>
      <w:pPr>
        <w:pStyle w:val="BodyText"/>
        <w:spacing w:before="99"/>
      </w:pPr>
    </w:p>
    <w:p>
      <w:pPr>
        <w:pStyle w:val="Heading2"/>
        <w:numPr>
          <w:ilvl w:val="2"/>
          <w:numId w:val="1"/>
        </w:numPr>
        <w:tabs>
          <w:tab w:pos="906" w:val="left" w:leader="none"/>
        </w:tabs>
        <w:spacing w:line="240" w:lineRule="auto" w:before="0" w:after="0"/>
        <w:ind w:left="906" w:right="0" w:hanging="347"/>
        <w:jc w:val="left"/>
        <w:rPr>
          <w:rFonts w:ascii="Arial Black" w:hAnsi="Arial Black"/>
        </w:rPr>
      </w:pPr>
      <w:r>
        <w:rPr>
          <w:rFonts w:ascii="Arial Black" w:hAnsi="Arial Black"/>
          <w:w w:val="85"/>
        </w:rPr>
        <w:t>Les</w:t>
      </w:r>
      <w:r>
        <w:rPr>
          <w:rFonts w:ascii="Arial Black" w:hAnsi="Arial Black"/>
          <w:spacing w:val="-7"/>
        </w:rPr>
        <w:t> </w:t>
      </w:r>
      <w:r>
        <w:rPr>
          <w:rFonts w:ascii="Arial Black" w:hAnsi="Arial Black"/>
          <w:w w:val="85"/>
        </w:rPr>
        <w:t>capacités</w:t>
      </w:r>
      <w:r>
        <w:rPr>
          <w:rFonts w:ascii="Arial Black" w:hAnsi="Arial Black"/>
          <w:spacing w:val="-7"/>
        </w:rPr>
        <w:t> </w:t>
      </w:r>
      <w:r>
        <w:rPr>
          <w:rFonts w:ascii="Arial Black" w:hAnsi="Arial Black"/>
          <w:w w:val="85"/>
        </w:rPr>
        <w:t>professionnelles</w:t>
      </w:r>
      <w:r>
        <w:rPr>
          <w:rFonts w:ascii="Arial Black" w:hAnsi="Arial Black"/>
          <w:spacing w:val="-7"/>
        </w:rPr>
        <w:t> </w:t>
      </w:r>
      <w:r>
        <w:rPr>
          <w:rFonts w:ascii="Arial Black" w:hAnsi="Arial Black"/>
          <w:w w:val="85"/>
        </w:rPr>
        <w:t>et</w:t>
      </w:r>
      <w:r>
        <w:rPr>
          <w:rFonts w:ascii="Arial Black" w:hAnsi="Arial Black"/>
          <w:spacing w:val="-4"/>
        </w:rPr>
        <w:t> </w:t>
      </w:r>
      <w:r>
        <w:rPr>
          <w:rFonts w:ascii="Arial Black" w:hAnsi="Arial Black"/>
          <w:spacing w:val="-2"/>
          <w:w w:val="85"/>
        </w:rPr>
        <w:t>relationnelles</w:t>
      </w:r>
    </w:p>
    <w:p>
      <w:pPr>
        <w:pStyle w:val="BodyText"/>
        <w:spacing w:line="290" w:lineRule="auto" w:before="17"/>
        <w:ind w:left="919" w:right="254"/>
      </w:pPr>
      <w:r>
        <w:rPr>
          <w:w w:val="110"/>
        </w:rPr>
        <w:t>(autonomie,</w:t>
      </w:r>
      <w:r>
        <w:rPr>
          <w:spacing w:val="-4"/>
          <w:w w:val="110"/>
        </w:rPr>
        <w:t> </w:t>
      </w:r>
      <w:r>
        <w:rPr>
          <w:w w:val="110"/>
        </w:rPr>
        <w:t>discernement</w:t>
      </w:r>
      <w:r>
        <w:rPr>
          <w:spacing w:val="-6"/>
          <w:w w:val="110"/>
        </w:rPr>
        <w:t> </w:t>
      </w:r>
      <w:r>
        <w:rPr>
          <w:w w:val="110"/>
        </w:rPr>
        <w:t>et</w:t>
      </w:r>
      <w:r>
        <w:rPr>
          <w:spacing w:val="-6"/>
          <w:w w:val="110"/>
        </w:rPr>
        <w:t> </w:t>
      </w:r>
      <w:r>
        <w:rPr>
          <w:w w:val="110"/>
        </w:rPr>
        <w:t>sens</w:t>
      </w:r>
      <w:r>
        <w:rPr>
          <w:spacing w:val="-4"/>
          <w:w w:val="110"/>
        </w:rPr>
        <w:t> </w:t>
      </w:r>
      <w:r>
        <w:rPr>
          <w:w w:val="110"/>
        </w:rPr>
        <w:t>des</w:t>
      </w:r>
      <w:r>
        <w:rPr>
          <w:spacing w:val="-4"/>
          <w:w w:val="110"/>
        </w:rPr>
        <w:t> </w:t>
      </w:r>
      <w:r>
        <w:rPr>
          <w:w w:val="110"/>
        </w:rPr>
        <w:t>initiatives</w:t>
      </w:r>
      <w:r>
        <w:rPr>
          <w:spacing w:val="-4"/>
          <w:w w:val="110"/>
        </w:rPr>
        <w:t> </w:t>
      </w:r>
      <w:r>
        <w:rPr>
          <w:w w:val="110"/>
        </w:rPr>
        <w:t>dans</w:t>
      </w:r>
      <w:r>
        <w:rPr>
          <w:spacing w:val="-4"/>
          <w:w w:val="110"/>
        </w:rPr>
        <w:t> </w:t>
      </w:r>
      <w:r>
        <w:rPr>
          <w:w w:val="110"/>
        </w:rPr>
        <w:t>l’exercice</w:t>
      </w:r>
      <w:r>
        <w:rPr>
          <w:spacing w:val="-4"/>
          <w:w w:val="110"/>
        </w:rPr>
        <w:t> </w:t>
      </w:r>
      <w:r>
        <w:rPr>
          <w:w w:val="110"/>
        </w:rPr>
        <w:t>de</w:t>
      </w:r>
      <w:r>
        <w:rPr>
          <w:spacing w:val="-4"/>
          <w:w w:val="110"/>
        </w:rPr>
        <w:t> </w:t>
      </w:r>
      <w:r>
        <w:rPr>
          <w:w w:val="110"/>
        </w:rPr>
        <w:t>ses</w:t>
      </w:r>
      <w:r>
        <w:rPr>
          <w:spacing w:val="-4"/>
          <w:w w:val="110"/>
        </w:rPr>
        <w:t> </w:t>
      </w:r>
      <w:r>
        <w:rPr>
          <w:w w:val="110"/>
        </w:rPr>
        <w:t>attributions,</w:t>
      </w:r>
      <w:r>
        <w:rPr>
          <w:spacing w:val="-4"/>
          <w:w w:val="110"/>
        </w:rPr>
        <w:t> </w:t>
      </w:r>
      <w:r>
        <w:rPr>
          <w:w w:val="110"/>
        </w:rPr>
        <w:t>capacité</w:t>
      </w:r>
      <w:r>
        <w:rPr>
          <w:spacing w:val="-4"/>
          <w:w w:val="110"/>
        </w:rPr>
        <w:t> </w:t>
      </w:r>
      <w:r>
        <w:rPr>
          <w:w w:val="110"/>
        </w:rPr>
        <w:t>d’adaptation,</w:t>
      </w:r>
      <w:r>
        <w:rPr>
          <w:spacing w:val="-4"/>
          <w:w w:val="110"/>
        </w:rPr>
        <w:t> </w:t>
      </w:r>
      <w:r>
        <w:rPr>
          <w:w w:val="110"/>
        </w:rPr>
        <w:t>capacité</w:t>
      </w:r>
      <w:r>
        <w:rPr>
          <w:spacing w:val="-4"/>
          <w:w w:val="110"/>
        </w:rPr>
        <w:t> </w:t>
      </w:r>
      <w:r>
        <w:rPr>
          <w:w w:val="110"/>
        </w:rPr>
        <w:t>à</w:t>
      </w:r>
      <w:r>
        <w:rPr>
          <w:spacing w:val="-4"/>
          <w:w w:val="110"/>
        </w:rPr>
        <w:t> </w:t>
      </w:r>
      <w:r>
        <w:rPr>
          <w:w w:val="110"/>
        </w:rPr>
        <w:t>travailler</w:t>
      </w:r>
      <w:r>
        <w:rPr>
          <w:spacing w:val="-5"/>
          <w:w w:val="110"/>
        </w:rPr>
        <w:t> </w:t>
      </w:r>
      <w:r>
        <w:rPr>
          <w:w w:val="110"/>
        </w:rPr>
        <w:t>en </w:t>
      </w:r>
      <w:r>
        <w:rPr>
          <w:spacing w:val="-2"/>
          <w:w w:val="110"/>
        </w:rPr>
        <w:t>équipe…)</w:t>
      </w:r>
    </w:p>
    <w:p>
      <w:pPr>
        <w:pStyle w:val="BodyText"/>
      </w:pPr>
    </w:p>
    <w:p>
      <w:pPr>
        <w:pStyle w:val="BodyText"/>
      </w:pPr>
    </w:p>
    <w:p>
      <w:pPr>
        <w:pStyle w:val="BodyText"/>
      </w:pPr>
    </w:p>
    <w:p>
      <w:pPr>
        <w:pStyle w:val="BodyText"/>
      </w:pPr>
    </w:p>
    <w:p>
      <w:pPr>
        <w:pStyle w:val="BodyText"/>
      </w:pPr>
    </w:p>
    <w:p>
      <w:pPr>
        <w:pStyle w:val="BodyText"/>
      </w:pPr>
    </w:p>
    <w:p>
      <w:pPr>
        <w:pStyle w:val="BodyText"/>
        <w:spacing w:before="99"/>
      </w:pPr>
    </w:p>
    <w:p>
      <w:pPr>
        <w:pStyle w:val="Heading2"/>
        <w:numPr>
          <w:ilvl w:val="2"/>
          <w:numId w:val="1"/>
        </w:numPr>
        <w:tabs>
          <w:tab w:pos="906" w:val="left" w:leader="none"/>
        </w:tabs>
        <w:spacing w:line="240" w:lineRule="auto" w:before="0" w:after="0"/>
        <w:ind w:left="906" w:right="0" w:hanging="347"/>
        <w:jc w:val="left"/>
        <w:rPr>
          <w:rFonts w:ascii="Arial Black" w:hAnsi="Arial Black"/>
        </w:rPr>
      </w:pPr>
      <w:r>
        <w:rPr>
          <w:rFonts w:ascii="Arial Black" w:hAnsi="Arial Black"/>
          <w:w w:val="85"/>
        </w:rPr>
        <w:t>Le</w:t>
      </w:r>
      <w:r>
        <w:rPr>
          <w:rFonts w:ascii="Arial Black" w:hAnsi="Arial Black"/>
          <w:spacing w:val="4"/>
        </w:rPr>
        <w:t> </w:t>
      </w:r>
      <w:r>
        <w:rPr>
          <w:rFonts w:ascii="Arial Black" w:hAnsi="Arial Black"/>
          <w:w w:val="85"/>
        </w:rPr>
        <w:t>cas</w:t>
      </w:r>
      <w:r>
        <w:rPr>
          <w:rFonts w:ascii="Arial Black" w:hAnsi="Arial Black"/>
          <w:spacing w:val="8"/>
        </w:rPr>
        <w:t> </w:t>
      </w:r>
      <w:r>
        <w:rPr>
          <w:rFonts w:ascii="Arial Black" w:hAnsi="Arial Black"/>
          <w:w w:val="85"/>
        </w:rPr>
        <w:t>échéant,</w:t>
      </w:r>
      <w:r>
        <w:rPr>
          <w:rFonts w:ascii="Arial Black" w:hAnsi="Arial Black"/>
          <w:spacing w:val="6"/>
        </w:rPr>
        <w:t> </w:t>
      </w:r>
      <w:r>
        <w:rPr>
          <w:rFonts w:ascii="Arial Black" w:hAnsi="Arial Black"/>
          <w:w w:val="85"/>
        </w:rPr>
        <w:t>aptitude</w:t>
      </w:r>
      <w:r>
        <w:rPr>
          <w:rFonts w:ascii="Arial Black" w:hAnsi="Arial Black"/>
          <w:spacing w:val="9"/>
        </w:rPr>
        <w:t> </w:t>
      </w:r>
      <w:r>
        <w:rPr>
          <w:rFonts w:ascii="Arial Black" w:hAnsi="Arial Black"/>
          <w:w w:val="85"/>
        </w:rPr>
        <w:t>à</w:t>
      </w:r>
      <w:r>
        <w:rPr>
          <w:rFonts w:ascii="Arial Black" w:hAnsi="Arial Black"/>
          <w:spacing w:val="5"/>
        </w:rPr>
        <w:t> </w:t>
      </w:r>
      <w:r>
        <w:rPr>
          <w:rFonts w:ascii="Arial Black" w:hAnsi="Arial Black"/>
          <w:w w:val="85"/>
        </w:rPr>
        <w:t>l’éncadrement</w:t>
      </w:r>
      <w:r>
        <w:rPr>
          <w:rFonts w:ascii="Arial Black" w:hAnsi="Arial Black"/>
          <w:spacing w:val="10"/>
        </w:rPr>
        <w:t> </w:t>
      </w:r>
      <w:r>
        <w:rPr>
          <w:rFonts w:ascii="Arial Black" w:hAnsi="Arial Black"/>
          <w:w w:val="85"/>
        </w:rPr>
        <w:t>et/ou</w:t>
      </w:r>
      <w:r>
        <w:rPr>
          <w:rFonts w:ascii="Arial Black" w:hAnsi="Arial Black"/>
          <w:spacing w:val="6"/>
        </w:rPr>
        <w:t> </w:t>
      </w:r>
      <w:r>
        <w:rPr>
          <w:rFonts w:ascii="Arial Black" w:hAnsi="Arial Black"/>
          <w:w w:val="85"/>
        </w:rPr>
        <w:t>à</w:t>
      </w:r>
      <w:r>
        <w:rPr>
          <w:rFonts w:ascii="Arial Black" w:hAnsi="Arial Black"/>
          <w:spacing w:val="6"/>
        </w:rPr>
        <w:t> </w:t>
      </w:r>
      <w:r>
        <w:rPr>
          <w:rFonts w:ascii="Arial Black" w:hAnsi="Arial Black"/>
          <w:w w:val="85"/>
        </w:rPr>
        <w:t>la</w:t>
      </w:r>
      <w:r>
        <w:rPr>
          <w:rFonts w:ascii="Arial Black" w:hAnsi="Arial Black"/>
          <w:spacing w:val="5"/>
        </w:rPr>
        <w:t> </w:t>
      </w:r>
      <w:r>
        <w:rPr>
          <w:rFonts w:ascii="Arial Black" w:hAnsi="Arial Black"/>
          <w:w w:val="85"/>
        </w:rPr>
        <w:t>conduite</w:t>
      </w:r>
      <w:r>
        <w:rPr>
          <w:rFonts w:ascii="Arial Black" w:hAnsi="Arial Black"/>
          <w:spacing w:val="5"/>
        </w:rPr>
        <w:t> </w:t>
      </w:r>
      <w:r>
        <w:rPr>
          <w:rFonts w:ascii="Arial Black" w:hAnsi="Arial Black"/>
          <w:w w:val="85"/>
        </w:rPr>
        <w:t>de</w:t>
      </w:r>
      <w:r>
        <w:rPr>
          <w:rFonts w:ascii="Arial Black" w:hAnsi="Arial Black"/>
          <w:spacing w:val="4"/>
        </w:rPr>
        <w:t> </w:t>
      </w:r>
      <w:r>
        <w:rPr>
          <w:rFonts w:ascii="Arial Black" w:hAnsi="Arial Black"/>
          <w:spacing w:val="-2"/>
          <w:w w:val="85"/>
        </w:rPr>
        <w:t>projets</w:t>
      </w:r>
    </w:p>
    <w:p>
      <w:pPr>
        <w:pStyle w:val="BodyText"/>
        <w:spacing w:line="285" w:lineRule="auto" w:before="17"/>
        <w:ind w:left="907" w:right="304"/>
      </w:pPr>
      <w:r>
        <w:rPr>
          <w:w w:val="110"/>
        </w:rPr>
        <w:t>(capacité d’organisation</w:t>
      </w:r>
      <w:r>
        <w:rPr>
          <w:spacing w:val="-1"/>
          <w:w w:val="110"/>
        </w:rPr>
        <w:t> </w:t>
      </w:r>
      <w:r>
        <w:rPr>
          <w:w w:val="110"/>
        </w:rPr>
        <w:t>et</w:t>
      </w:r>
      <w:r>
        <w:rPr>
          <w:spacing w:val="-2"/>
          <w:w w:val="110"/>
        </w:rPr>
        <w:t> </w:t>
      </w:r>
      <w:r>
        <w:rPr>
          <w:w w:val="110"/>
        </w:rPr>
        <w:t>de pilotage, aptitude à la conduite de projets, capacité à déléguer, aptitude au</w:t>
      </w:r>
      <w:r>
        <w:rPr>
          <w:spacing w:val="-1"/>
          <w:w w:val="110"/>
        </w:rPr>
        <w:t> </w:t>
      </w:r>
      <w:r>
        <w:rPr>
          <w:w w:val="110"/>
        </w:rPr>
        <w:t>dialogue, à la communication et à la négociation…)</w:t>
      </w:r>
    </w:p>
    <w:p>
      <w:pPr>
        <w:pStyle w:val="BodyText"/>
      </w:pPr>
    </w:p>
    <w:p>
      <w:pPr>
        <w:pStyle w:val="BodyText"/>
      </w:pPr>
    </w:p>
    <w:p>
      <w:pPr>
        <w:pStyle w:val="BodyText"/>
      </w:pPr>
    </w:p>
    <w:p>
      <w:pPr>
        <w:pStyle w:val="BodyText"/>
        <w:spacing w:before="95"/>
      </w:pPr>
    </w:p>
    <w:p>
      <w:pPr>
        <w:pStyle w:val="Heading1"/>
        <w:numPr>
          <w:ilvl w:val="1"/>
          <w:numId w:val="1"/>
        </w:numPr>
        <w:tabs>
          <w:tab w:pos="581" w:val="left" w:leader="none"/>
        </w:tabs>
        <w:spacing w:line="235" w:lineRule="auto" w:before="0" w:after="0"/>
        <w:ind w:left="199" w:right="138" w:firstLine="0"/>
        <w:jc w:val="left"/>
      </w:pPr>
      <w:r>
        <w:rPr>
          <w:w w:val="85"/>
        </w:rPr>
        <w:t>Appréciation générale sur la valeur professionnelle, la manière de servir et la réalisation des</w:t>
      </w:r>
      <w:r>
        <w:rPr>
          <w:spacing w:val="40"/>
        </w:rPr>
        <w:t> </w:t>
      </w:r>
      <w:r>
        <w:rPr>
          <w:spacing w:val="-2"/>
        </w:rPr>
        <w:t>objectifs</w:t>
      </w:r>
    </w:p>
    <w:p>
      <w:pPr>
        <w:pStyle w:val="Heading1"/>
        <w:spacing w:after="0" w:line="235" w:lineRule="auto"/>
        <w:jc w:val="left"/>
        <w:sectPr>
          <w:pgSz w:w="11910" w:h="16850"/>
          <w:pgMar w:header="0" w:footer="553" w:top="200" w:bottom="740" w:left="708" w:right="708"/>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63"/>
        <w:gridCol w:w="1159"/>
        <w:gridCol w:w="1135"/>
        <w:gridCol w:w="991"/>
        <w:gridCol w:w="996"/>
      </w:tblGrid>
      <w:tr>
        <w:trPr>
          <w:trHeight w:val="455" w:hRule="atLeast"/>
        </w:trPr>
        <w:tc>
          <w:tcPr>
            <w:tcW w:w="5563" w:type="dxa"/>
          </w:tcPr>
          <w:p>
            <w:pPr>
              <w:pStyle w:val="TableParagraph"/>
              <w:rPr>
                <w:rFonts w:ascii="Times New Roman"/>
                <w:sz w:val="18"/>
              </w:rPr>
            </w:pPr>
          </w:p>
        </w:tc>
        <w:tc>
          <w:tcPr>
            <w:tcW w:w="1159" w:type="dxa"/>
          </w:tcPr>
          <w:p>
            <w:pPr>
              <w:pStyle w:val="TableParagraph"/>
              <w:spacing w:line="237" w:lineRule="auto" w:before="39"/>
              <w:ind w:left="295" w:right="286" w:firstLine="244"/>
              <w:rPr>
                <w:sz w:val="14"/>
              </w:rPr>
            </w:pPr>
            <w:r>
              <w:rPr>
                <w:spacing w:val="-10"/>
                <w:w w:val="95"/>
                <w:sz w:val="14"/>
              </w:rPr>
              <w:t>à</w:t>
            </w:r>
            <w:r>
              <w:rPr>
                <w:spacing w:val="-2"/>
                <w:w w:val="95"/>
                <w:sz w:val="14"/>
              </w:rPr>
              <w:t> </w:t>
            </w:r>
            <w:r>
              <w:rPr>
                <w:spacing w:val="-2"/>
                <w:w w:val="85"/>
                <w:sz w:val="14"/>
              </w:rPr>
              <w:t>acquérir</w:t>
            </w:r>
          </w:p>
        </w:tc>
        <w:tc>
          <w:tcPr>
            <w:tcW w:w="1135" w:type="dxa"/>
          </w:tcPr>
          <w:p>
            <w:pPr>
              <w:pStyle w:val="TableParagraph"/>
              <w:spacing w:line="237" w:lineRule="auto" w:before="39"/>
              <w:ind w:left="175" w:right="171" w:firstLine="350"/>
              <w:rPr>
                <w:sz w:val="14"/>
              </w:rPr>
            </w:pPr>
            <w:r>
              <w:rPr>
                <w:spacing w:val="-10"/>
                <w:w w:val="95"/>
                <w:sz w:val="14"/>
              </w:rPr>
              <w:t>à</w:t>
            </w:r>
            <w:r>
              <w:rPr>
                <w:spacing w:val="-2"/>
                <w:w w:val="95"/>
                <w:sz w:val="14"/>
              </w:rPr>
              <w:t> </w:t>
            </w:r>
            <w:r>
              <w:rPr>
                <w:spacing w:val="-2"/>
                <w:w w:val="90"/>
                <w:sz w:val="14"/>
              </w:rPr>
              <w:t>developper</w:t>
            </w:r>
          </w:p>
        </w:tc>
        <w:tc>
          <w:tcPr>
            <w:tcW w:w="991" w:type="dxa"/>
          </w:tcPr>
          <w:p>
            <w:pPr>
              <w:pStyle w:val="TableParagraph"/>
              <w:spacing w:before="133"/>
              <w:ind w:left="221"/>
              <w:rPr>
                <w:sz w:val="14"/>
              </w:rPr>
            </w:pPr>
            <w:r>
              <w:rPr>
                <w:spacing w:val="-2"/>
                <w:w w:val="95"/>
                <w:sz w:val="14"/>
              </w:rPr>
              <w:t>Maitrise</w:t>
            </w:r>
          </w:p>
        </w:tc>
        <w:tc>
          <w:tcPr>
            <w:tcW w:w="996" w:type="dxa"/>
          </w:tcPr>
          <w:p>
            <w:pPr>
              <w:pStyle w:val="TableParagraph"/>
              <w:spacing w:before="133"/>
              <w:ind w:left="274"/>
              <w:rPr>
                <w:sz w:val="14"/>
              </w:rPr>
            </w:pPr>
            <w:r>
              <w:rPr>
                <w:spacing w:val="-2"/>
                <w:sz w:val="14"/>
              </w:rPr>
              <w:t>Expert</w:t>
            </w:r>
          </w:p>
        </w:tc>
      </w:tr>
      <w:tr>
        <w:trPr>
          <w:trHeight w:val="395" w:hRule="atLeast"/>
        </w:trPr>
        <w:tc>
          <w:tcPr>
            <w:tcW w:w="5563" w:type="dxa"/>
          </w:tcPr>
          <w:p>
            <w:pPr>
              <w:pStyle w:val="TableParagraph"/>
              <w:spacing w:before="77"/>
              <w:ind w:left="107"/>
              <w:rPr>
                <w:sz w:val="18"/>
              </w:rPr>
            </w:pPr>
            <w:r>
              <w:rPr>
                <w:w w:val="85"/>
                <w:sz w:val="18"/>
              </w:rPr>
              <w:t>Compétences</w:t>
            </w:r>
            <w:r>
              <w:rPr>
                <w:spacing w:val="18"/>
                <w:sz w:val="18"/>
              </w:rPr>
              <w:t> </w:t>
            </w:r>
            <w:r>
              <w:rPr>
                <w:w w:val="85"/>
                <w:sz w:val="18"/>
              </w:rPr>
              <w:t>professionnelles</w:t>
            </w:r>
            <w:r>
              <w:rPr>
                <w:spacing w:val="16"/>
                <w:sz w:val="18"/>
              </w:rPr>
              <w:t> </w:t>
            </w:r>
            <w:r>
              <w:rPr>
                <w:w w:val="85"/>
                <w:sz w:val="18"/>
              </w:rPr>
              <w:t>et</w:t>
            </w:r>
            <w:r>
              <w:rPr>
                <w:spacing w:val="20"/>
                <w:sz w:val="18"/>
              </w:rPr>
              <w:t> </w:t>
            </w:r>
            <w:r>
              <w:rPr>
                <w:spacing w:val="-2"/>
                <w:w w:val="85"/>
                <w:sz w:val="18"/>
              </w:rPr>
              <w:t>technicité</w:t>
            </w:r>
          </w:p>
        </w:tc>
        <w:tc>
          <w:tcPr>
            <w:tcW w:w="1159" w:type="dxa"/>
          </w:tcPr>
          <w:p>
            <w:pPr>
              <w:pStyle w:val="TableParagraph"/>
              <w:rPr>
                <w:rFonts w:ascii="Times New Roman"/>
                <w:sz w:val="18"/>
              </w:rPr>
            </w:pPr>
          </w:p>
        </w:tc>
        <w:tc>
          <w:tcPr>
            <w:tcW w:w="1135" w:type="dxa"/>
          </w:tcPr>
          <w:p>
            <w:pPr>
              <w:pStyle w:val="TableParagraph"/>
              <w:rPr>
                <w:rFonts w:ascii="Times New Roman"/>
                <w:sz w:val="18"/>
              </w:rPr>
            </w:pPr>
          </w:p>
        </w:tc>
        <w:tc>
          <w:tcPr>
            <w:tcW w:w="991" w:type="dxa"/>
          </w:tcPr>
          <w:p>
            <w:pPr>
              <w:pStyle w:val="TableParagraph"/>
              <w:rPr>
                <w:rFonts w:ascii="Times New Roman"/>
                <w:sz w:val="18"/>
              </w:rPr>
            </w:pPr>
          </w:p>
        </w:tc>
        <w:tc>
          <w:tcPr>
            <w:tcW w:w="996" w:type="dxa"/>
          </w:tcPr>
          <w:p>
            <w:pPr>
              <w:pStyle w:val="TableParagraph"/>
              <w:rPr>
                <w:rFonts w:ascii="Times New Roman"/>
                <w:sz w:val="18"/>
              </w:rPr>
            </w:pPr>
          </w:p>
        </w:tc>
      </w:tr>
      <w:tr>
        <w:trPr>
          <w:trHeight w:val="397" w:hRule="atLeast"/>
        </w:trPr>
        <w:tc>
          <w:tcPr>
            <w:tcW w:w="5563" w:type="dxa"/>
          </w:tcPr>
          <w:p>
            <w:pPr>
              <w:pStyle w:val="TableParagraph"/>
              <w:spacing w:before="80"/>
              <w:ind w:left="107"/>
              <w:rPr>
                <w:sz w:val="18"/>
              </w:rPr>
            </w:pPr>
            <w:r>
              <w:rPr>
                <w:w w:val="90"/>
                <w:sz w:val="18"/>
              </w:rPr>
              <w:t>Contribution</w:t>
            </w:r>
            <w:r>
              <w:rPr>
                <w:spacing w:val="-7"/>
                <w:w w:val="90"/>
                <w:sz w:val="18"/>
              </w:rPr>
              <w:t> </w:t>
            </w:r>
            <w:r>
              <w:rPr>
                <w:w w:val="90"/>
                <w:sz w:val="18"/>
              </w:rPr>
              <w:t>à</w:t>
            </w:r>
            <w:r>
              <w:rPr>
                <w:spacing w:val="-7"/>
                <w:w w:val="90"/>
                <w:sz w:val="18"/>
              </w:rPr>
              <w:t> </w:t>
            </w:r>
            <w:r>
              <w:rPr>
                <w:w w:val="90"/>
                <w:sz w:val="18"/>
              </w:rPr>
              <w:t>l’activité</w:t>
            </w:r>
            <w:r>
              <w:rPr>
                <w:spacing w:val="-4"/>
                <w:w w:val="90"/>
                <w:sz w:val="18"/>
              </w:rPr>
              <w:t> </w:t>
            </w:r>
            <w:r>
              <w:rPr>
                <w:w w:val="90"/>
                <w:sz w:val="18"/>
              </w:rPr>
              <w:t>du</w:t>
            </w:r>
            <w:r>
              <w:rPr>
                <w:spacing w:val="-3"/>
                <w:w w:val="90"/>
                <w:sz w:val="18"/>
              </w:rPr>
              <w:t> </w:t>
            </w:r>
            <w:r>
              <w:rPr>
                <w:spacing w:val="-2"/>
                <w:w w:val="90"/>
                <w:sz w:val="18"/>
              </w:rPr>
              <w:t>service</w:t>
            </w:r>
          </w:p>
        </w:tc>
        <w:tc>
          <w:tcPr>
            <w:tcW w:w="1159" w:type="dxa"/>
          </w:tcPr>
          <w:p>
            <w:pPr>
              <w:pStyle w:val="TableParagraph"/>
              <w:rPr>
                <w:rFonts w:ascii="Times New Roman"/>
                <w:sz w:val="18"/>
              </w:rPr>
            </w:pPr>
          </w:p>
        </w:tc>
        <w:tc>
          <w:tcPr>
            <w:tcW w:w="1135" w:type="dxa"/>
          </w:tcPr>
          <w:p>
            <w:pPr>
              <w:pStyle w:val="TableParagraph"/>
              <w:rPr>
                <w:rFonts w:ascii="Times New Roman"/>
                <w:sz w:val="18"/>
              </w:rPr>
            </w:pPr>
          </w:p>
        </w:tc>
        <w:tc>
          <w:tcPr>
            <w:tcW w:w="991" w:type="dxa"/>
          </w:tcPr>
          <w:p>
            <w:pPr>
              <w:pStyle w:val="TableParagraph"/>
              <w:rPr>
                <w:rFonts w:ascii="Times New Roman"/>
                <w:sz w:val="18"/>
              </w:rPr>
            </w:pPr>
          </w:p>
        </w:tc>
        <w:tc>
          <w:tcPr>
            <w:tcW w:w="996" w:type="dxa"/>
          </w:tcPr>
          <w:p>
            <w:pPr>
              <w:pStyle w:val="TableParagraph"/>
              <w:rPr>
                <w:rFonts w:ascii="Times New Roman"/>
                <w:sz w:val="18"/>
              </w:rPr>
            </w:pPr>
          </w:p>
        </w:tc>
      </w:tr>
      <w:tr>
        <w:trPr>
          <w:trHeight w:val="395" w:hRule="atLeast"/>
        </w:trPr>
        <w:tc>
          <w:tcPr>
            <w:tcW w:w="5563" w:type="dxa"/>
          </w:tcPr>
          <w:p>
            <w:pPr>
              <w:pStyle w:val="TableParagraph"/>
              <w:spacing w:before="80"/>
              <w:ind w:left="107"/>
              <w:rPr>
                <w:sz w:val="18"/>
              </w:rPr>
            </w:pPr>
            <w:r>
              <w:rPr>
                <w:w w:val="85"/>
                <w:sz w:val="18"/>
              </w:rPr>
              <w:t>Capacités</w:t>
            </w:r>
            <w:r>
              <w:rPr>
                <w:spacing w:val="8"/>
                <w:sz w:val="18"/>
              </w:rPr>
              <w:t> </w:t>
            </w:r>
            <w:r>
              <w:rPr>
                <w:w w:val="85"/>
                <w:sz w:val="18"/>
              </w:rPr>
              <w:t>professionnelles</w:t>
            </w:r>
            <w:r>
              <w:rPr>
                <w:spacing w:val="8"/>
                <w:sz w:val="18"/>
              </w:rPr>
              <w:t> </w:t>
            </w:r>
            <w:r>
              <w:rPr>
                <w:w w:val="85"/>
                <w:sz w:val="18"/>
              </w:rPr>
              <w:t>et</w:t>
            </w:r>
            <w:r>
              <w:rPr>
                <w:spacing w:val="5"/>
                <w:sz w:val="18"/>
              </w:rPr>
              <w:t> </w:t>
            </w:r>
            <w:r>
              <w:rPr>
                <w:spacing w:val="-2"/>
                <w:w w:val="85"/>
                <w:sz w:val="18"/>
              </w:rPr>
              <w:t>relationnelles</w:t>
            </w:r>
          </w:p>
        </w:tc>
        <w:tc>
          <w:tcPr>
            <w:tcW w:w="1159" w:type="dxa"/>
          </w:tcPr>
          <w:p>
            <w:pPr>
              <w:pStyle w:val="TableParagraph"/>
              <w:rPr>
                <w:rFonts w:ascii="Times New Roman"/>
                <w:sz w:val="18"/>
              </w:rPr>
            </w:pPr>
          </w:p>
        </w:tc>
        <w:tc>
          <w:tcPr>
            <w:tcW w:w="1135" w:type="dxa"/>
          </w:tcPr>
          <w:p>
            <w:pPr>
              <w:pStyle w:val="TableParagraph"/>
              <w:rPr>
                <w:rFonts w:ascii="Times New Roman"/>
                <w:sz w:val="18"/>
              </w:rPr>
            </w:pPr>
          </w:p>
        </w:tc>
        <w:tc>
          <w:tcPr>
            <w:tcW w:w="991" w:type="dxa"/>
          </w:tcPr>
          <w:p>
            <w:pPr>
              <w:pStyle w:val="TableParagraph"/>
              <w:rPr>
                <w:rFonts w:ascii="Times New Roman"/>
                <w:sz w:val="18"/>
              </w:rPr>
            </w:pPr>
          </w:p>
        </w:tc>
        <w:tc>
          <w:tcPr>
            <w:tcW w:w="996" w:type="dxa"/>
          </w:tcPr>
          <w:p>
            <w:pPr>
              <w:pStyle w:val="TableParagraph"/>
              <w:rPr>
                <w:rFonts w:ascii="Times New Roman"/>
                <w:sz w:val="18"/>
              </w:rPr>
            </w:pPr>
          </w:p>
        </w:tc>
      </w:tr>
      <w:tr>
        <w:trPr>
          <w:trHeight w:val="501" w:hRule="atLeast"/>
        </w:trPr>
        <w:tc>
          <w:tcPr>
            <w:tcW w:w="5563" w:type="dxa"/>
          </w:tcPr>
          <w:p>
            <w:pPr>
              <w:pStyle w:val="TableParagraph"/>
              <w:spacing w:line="250" w:lineRule="exact"/>
              <w:ind w:left="107"/>
              <w:rPr>
                <w:sz w:val="18"/>
              </w:rPr>
            </w:pPr>
            <w:r>
              <w:rPr>
                <w:w w:val="90"/>
                <w:sz w:val="18"/>
              </w:rPr>
              <w:t>Aptitude</w:t>
            </w:r>
            <w:r>
              <w:rPr>
                <w:spacing w:val="-6"/>
                <w:w w:val="90"/>
                <w:sz w:val="18"/>
              </w:rPr>
              <w:t> </w:t>
            </w:r>
            <w:r>
              <w:rPr>
                <w:w w:val="90"/>
                <w:sz w:val="18"/>
              </w:rPr>
              <w:t>à</w:t>
            </w:r>
            <w:r>
              <w:rPr>
                <w:spacing w:val="-8"/>
                <w:w w:val="90"/>
                <w:sz w:val="18"/>
              </w:rPr>
              <w:t> </w:t>
            </w:r>
            <w:r>
              <w:rPr>
                <w:w w:val="90"/>
                <w:sz w:val="18"/>
              </w:rPr>
              <w:t>l’encadrement</w:t>
            </w:r>
            <w:r>
              <w:rPr>
                <w:spacing w:val="-5"/>
                <w:w w:val="90"/>
                <w:sz w:val="18"/>
              </w:rPr>
              <w:t> </w:t>
            </w:r>
            <w:r>
              <w:rPr>
                <w:w w:val="90"/>
                <w:sz w:val="18"/>
              </w:rPr>
              <w:t>et/ou</w:t>
            </w:r>
            <w:r>
              <w:rPr>
                <w:spacing w:val="-8"/>
                <w:w w:val="90"/>
                <w:sz w:val="18"/>
              </w:rPr>
              <w:t> </w:t>
            </w:r>
            <w:r>
              <w:rPr>
                <w:w w:val="90"/>
                <w:sz w:val="18"/>
              </w:rPr>
              <w:t>à</w:t>
            </w:r>
            <w:r>
              <w:rPr>
                <w:spacing w:val="-6"/>
                <w:w w:val="90"/>
                <w:sz w:val="18"/>
              </w:rPr>
              <w:t> </w:t>
            </w:r>
            <w:r>
              <w:rPr>
                <w:w w:val="90"/>
                <w:sz w:val="18"/>
              </w:rPr>
              <w:t>la</w:t>
            </w:r>
            <w:r>
              <w:rPr>
                <w:spacing w:val="-6"/>
                <w:w w:val="90"/>
                <w:sz w:val="18"/>
              </w:rPr>
              <w:t> </w:t>
            </w:r>
            <w:r>
              <w:rPr>
                <w:w w:val="90"/>
                <w:sz w:val="18"/>
              </w:rPr>
              <w:t>conduite</w:t>
            </w:r>
            <w:r>
              <w:rPr>
                <w:spacing w:val="-8"/>
                <w:w w:val="90"/>
                <w:sz w:val="18"/>
              </w:rPr>
              <w:t> </w:t>
            </w:r>
            <w:r>
              <w:rPr>
                <w:w w:val="90"/>
                <w:sz w:val="18"/>
              </w:rPr>
              <w:t>de</w:t>
            </w:r>
            <w:r>
              <w:rPr>
                <w:spacing w:val="-8"/>
                <w:w w:val="90"/>
                <w:sz w:val="18"/>
              </w:rPr>
              <w:t> </w:t>
            </w:r>
            <w:r>
              <w:rPr>
                <w:w w:val="90"/>
                <w:sz w:val="18"/>
              </w:rPr>
              <w:t>projets</w:t>
            </w:r>
            <w:r>
              <w:rPr>
                <w:spacing w:val="-8"/>
                <w:w w:val="90"/>
                <w:sz w:val="18"/>
              </w:rPr>
              <w:t> </w:t>
            </w:r>
            <w:r>
              <w:rPr>
                <w:w w:val="90"/>
                <w:sz w:val="18"/>
              </w:rPr>
              <w:t>(le</w:t>
            </w:r>
            <w:r>
              <w:rPr>
                <w:spacing w:val="-6"/>
                <w:w w:val="90"/>
                <w:sz w:val="18"/>
              </w:rPr>
              <w:t> </w:t>
            </w:r>
            <w:r>
              <w:rPr>
                <w:w w:val="90"/>
                <w:sz w:val="18"/>
              </w:rPr>
              <w:t>ca </w:t>
            </w:r>
            <w:r>
              <w:rPr>
                <w:spacing w:val="-2"/>
                <w:sz w:val="18"/>
              </w:rPr>
              <w:t>échéant)</w:t>
            </w:r>
          </w:p>
        </w:tc>
        <w:tc>
          <w:tcPr>
            <w:tcW w:w="1159" w:type="dxa"/>
          </w:tcPr>
          <w:p>
            <w:pPr>
              <w:pStyle w:val="TableParagraph"/>
              <w:rPr>
                <w:rFonts w:ascii="Times New Roman"/>
                <w:sz w:val="18"/>
              </w:rPr>
            </w:pPr>
          </w:p>
        </w:tc>
        <w:tc>
          <w:tcPr>
            <w:tcW w:w="1135" w:type="dxa"/>
          </w:tcPr>
          <w:p>
            <w:pPr>
              <w:pStyle w:val="TableParagraph"/>
              <w:rPr>
                <w:rFonts w:ascii="Times New Roman"/>
                <w:sz w:val="18"/>
              </w:rPr>
            </w:pPr>
          </w:p>
        </w:tc>
        <w:tc>
          <w:tcPr>
            <w:tcW w:w="991" w:type="dxa"/>
          </w:tcPr>
          <w:p>
            <w:pPr>
              <w:pStyle w:val="TableParagraph"/>
              <w:rPr>
                <w:rFonts w:ascii="Times New Roman"/>
                <w:sz w:val="18"/>
              </w:rPr>
            </w:pPr>
          </w:p>
        </w:tc>
        <w:tc>
          <w:tcPr>
            <w:tcW w:w="996" w:type="dxa"/>
          </w:tcPr>
          <w:p>
            <w:pPr>
              <w:pStyle w:val="TableParagraph"/>
              <w:rPr>
                <w:rFonts w:ascii="Times New Roman"/>
                <w:sz w:val="18"/>
              </w:rPr>
            </w:pPr>
          </w:p>
        </w:tc>
      </w:tr>
    </w:tbl>
    <w:p>
      <w:pPr>
        <w:pStyle w:val="BodyText"/>
        <w:spacing w:before="2"/>
        <w:rPr>
          <w:rFonts w:ascii="Arial Black"/>
          <w:sz w:val="13"/>
        </w:rPr>
      </w:pPr>
    </w:p>
    <w:tbl>
      <w:tblPr>
        <w:tblW w:w="0" w:type="auto"/>
        <w:jc w:val="left"/>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12"/>
      </w:tblGrid>
      <w:tr>
        <w:trPr>
          <w:trHeight w:val="453" w:hRule="atLeast"/>
        </w:trPr>
        <w:tc>
          <w:tcPr>
            <w:tcW w:w="9812" w:type="dxa"/>
          </w:tcPr>
          <w:p>
            <w:pPr>
              <w:pStyle w:val="TableParagraph"/>
              <w:spacing w:before="109"/>
              <w:ind w:left="109"/>
              <w:rPr>
                <w:sz w:val="14"/>
              </w:rPr>
            </w:pPr>
            <w:r>
              <w:rPr>
                <w:w w:val="85"/>
                <w:sz w:val="18"/>
              </w:rPr>
              <w:t>Réalisation</w:t>
            </w:r>
            <w:r>
              <w:rPr>
                <w:spacing w:val="4"/>
                <w:sz w:val="18"/>
              </w:rPr>
              <w:t> </w:t>
            </w:r>
            <w:r>
              <w:rPr>
                <w:w w:val="85"/>
                <w:sz w:val="18"/>
              </w:rPr>
              <w:t>des</w:t>
            </w:r>
            <w:r>
              <w:rPr>
                <w:spacing w:val="5"/>
                <w:sz w:val="18"/>
              </w:rPr>
              <w:t> </w:t>
            </w:r>
            <w:r>
              <w:rPr>
                <w:w w:val="85"/>
                <w:sz w:val="18"/>
              </w:rPr>
              <w:t>objectifs</w:t>
            </w:r>
            <w:r>
              <w:rPr>
                <w:spacing w:val="2"/>
                <w:sz w:val="18"/>
              </w:rPr>
              <w:t> </w:t>
            </w:r>
            <w:r>
              <w:rPr>
                <w:w w:val="85"/>
                <w:sz w:val="18"/>
              </w:rPr>
              <w:t>de</w:t>
            </w:r>
            <w:r>
              <w:rPr>
                <w:spacing w:val="7"/>
                <w:sz w:val="18"/>
              </w:rPr>
              <w:t> </w:t>
            </w:r>
            <w:r>
              <w:rPr>
                <w:w w:val="85"/>
                <w:sz w:val="18"/>
              </w:rPr>
              <w:t>l’année</w:t>
            </w:r>
            <w:r>
              <w:rPr>
                <w:spacing w:val="2"/>
                <w:sz w:val="18"/>
              </w:rPr>
              <w:t> </w:t>
            </w:r>
            <w:r>
              <w:rPr>
                <w:w w:val="85"/>
                <w:sz w:val="18"/>
              </w:rPr>
              <w:t>écoulée</w:t>
            </w:r>
            <w:r>
              <w:rPr>
                <w:spacing w:val="-2"/>
                <w:w w:val="85"/>
                <w:sz w:val="18"/>
              </w:rPr>
              <w:t> </w:t>
            </w:r>
            <w:r>
              <w:rPr>
                <w:w w:val="85"/>
                <w:sz w:val="14"/>
              </w:rPr>
              <w:t>(cf</w:t>
            </w:r>
            <w:r>
              <w:rPr>
                <w:spacing w:val="54"/>
                <w:sz w:val="14"/>
              </w:rPr>
              <w:t> </w:t>
            </w:r>
            <w:r>
              <w:rPr>
                <w:w w:val="85"/>
                <w:sz w:val="14"/>
              </w:rPr>
              <w:t>paragraphe</w:t>
            </w:r>
            <w:r>
              <w:rPr>
                <w:spacing w:val="4"/>
                <w:sz w:val="14"/>
              </w:rPr>
              <w:t> </w:t>
            </w:r>
            <w:r>
              <w:rPr>
                <w:spacing w:val="-4"/>
                <w:w w:val="85"/>
                <w:sz w:val="14"/>
              </w:rPr>
              <w:t>2.1)</w:t>
            </w:r>
          </w:p>
        </w:tc>
      </w:tr>
      <w:tr>
        <w:trPr>
          <w:trHeight w:val="1418" w:hRule="atLeast"/>
        </w:trPr>
        <w:tc>
          <w:tcPr>
            <w:tcW w:w="9812" w:type="dxa"/>
          </w:tcPr>
          <w:p>
            <w:pPr>
              <w:pStyle w:val="TableParagraph"/>
              <w:rPr>
                <w:rFonts w:ascii="Times New Roman"/>
                <w:sz w:val="18"/>
              </w:rPr>
            </w:pPr>
          </w:p>
        </w:tc>
      </w:tr>
      <w:tr>
        <w:trPr>
          <w:trHeight w:val="453" w:hRule="atLeast"/>
        </w:trPr>
        <w:tc>
          <w:tcPr>
            <w:tcW w:w="9812" w:type="dxa"/>
          </w:tcPr>
          <w:p>
            <w:pPr>
              <w:pStyle w:val="TableParagraph"/>
              <w:spacing w:before="109"/>
              <w:ind w:left="106"/>
              <w:rPr>
                <w:sz w:val="18"/>
              </w:rPr>
            </w:pPr>
            <w:r>
              <w:rPr>
                <w:w w:val="90"/>
                <w:sz w:val="18"/>
                <w:u w:val="single"/>
              </w:rPr>
              <w:t>Appréciation</w:t>
            </w:r>
            <w:r>
              <w:rPr>
                <w:spacing w:val="-2"/>
                <w:w w:val="90"/>
                <w:sz w:val="18"/>
                <w:u w:val="single"/>
              </w:rPr>
              <w:t> </w:t>
            </w:r>
            <w:r>
              <w:rPr>
                <w:spacing w:val="-2"/>
                <w:sz w:val="18"/>
                <w:u w:val="single"/>
              </w:rPr>
              <w:t>littérale*</w:t>
            </w:r>
          </w:p>
        </w:tc>
      </w:tr>
      <w:tr>
        <w:trPr>
          <w:trHeight w:val="2054" w:hRule="atLeast"/>
        </w:trPr>
        <w:tc>
          <w:tcPr>
            <w:tcW w:w="9812" w:type="dxa"/>
          </w:tcPr>
          <w:p>
            <w:pPr>
              <w:pStyle w:val="TableParagraph"/>
              <w:rPr>
                <w:rFonts w:ascii="Times New Roman"/>
                <w:sz w:val="18"/>
              </w:rPr>
            </w:pPr>
          </w:p>
        </w:tc>
      </w:tr>
    </w:tbl>
    <w:p>
      <w:pPr>
        <w:spacing w:line="244" w:lineRule="auto" w:before="40"/>
        <w:ind w:left="199" w:right="254" w:firstLine="0"/>
        <w:jc w:val="left"/>
        <w:rPr>
          <w:rFonts w:ascii="Arial Black" w:hAnsi="Arial Black"/>
          <w:sz w:val="16"/>
        </w:rPr>
      </w:pPr>
      <w:r>
        <w:rPr>
          <w:w w:val="90"/>
          <w:sz w:val="20"/>
        </w:rPr>
        <w:t>*</w:t>
      </w:r>
      <w:r>
        <w:rPr>
          <w:spacing w:val="-9"/>
          <w:w w:val="90"/>
          <w:sz w:val="20"/>
        </w:rPr>
        <w:t> </w:t>
      </w:r>
      <w:r>
        <w:rPr>
          <w:rFonts w:ascii="Arial Black" w:hAnsi="Arial Black"/>
          <w:w w:val="90"/>
          <w:sz w:val="16"/>
        </w:rPr>
        <w:t>Merci</w:t>
      </w:r>
      <w:r>
        <w:rPr>
          <w:rFonts w:ascii="Arial Black" w:hAnsi="Arial Black"/>
          <w:spacing w:val="-8"/>
          <w:w w:val="90"/>
          <w:sz w:val="16"/>
        </w:rPr>
        <w:t> </w:t>
      </w:r>
      <w:r>
        <w:rPr>
          <w:rFonts w:ascii="Arial Black" w:hAnsi="Arial Black"/>
          <w:w w:val="90"/>
          <w:sz w:val="16"/>
        </w:rPr>
        <w:t>d’apporter</w:t>
      </w:r>
      <w:r>
        <w:rPr>
          <w:rFonts w:ascii="Arial Black" w:hAnsi="Arial Black"/>
          <w:spacing w:val="-8"/>
          <w:w w:val="90"/>
          <w:sz w:val="16"/>
        </w:rPr>
        <w:t> </w:t>
      </w:r>
      <w:r>
        <w:rPr>
          <w:rFonts w:ascii="Arial Black" w:hAnsi="Arial Black"/>
          <w:w w:val="90"/>
          <w:sz w:val="16"/>
        </w:rPr>
        <w:t>un</w:t>
      </w:r>
      <w:r>
        <w:rPr>
          <w:rFonts w:ascii="Arial Black" w:hAnsi="Arial Black"/>
          <w:spacing w:val="-8"/>
          <w:w w:val="90"/>
          <w:sz w:val="16"/>
        </w:rPr>
        <w:t> </w:t>
      </w:r>
      <w:r>
        <w:rPr>
          <w:rFonts w:ascii="Arial Black" w:hAnsi="Arial Black"/>
          <w:w w:val="90"/>
          <w:sz w:val="16"/>
        </w:rPr>
        <w:t>soin</w:t>
      </w:r>
      <w:r>
        <w:rPr>
          <w:rFonts w:ascii="Arial Black" w:hAnsi="Arial Black"/>
          <w:spacing w:val="-9"/>
          <w:w w:val="90"/>
          <w:sz w:val="16"/>
        </w:rPr>
        <w:t> </w:t>
      </w:r>
      <w:r>
        <w:rPr>
          <w:rFonts w:ascii="Arial Black" w:hAnsi="Arial Black"/>
          <w:w w:val="90"/>
          <w:sz w:val="16"/>
        </w:rPr>
        <w:t>particulier</w:t>
      </w:r>
      <w:r>
        <w:rPr>
          <w:rFonts w:ascii="Arial Black" w:hAnsi="Arial Black"/>
          <w:spacing w:val="-8"/>
          <w:w w:val="90"/>
          <w:sz w:val="16"/>
        </w:rPr>
        <w:t> </w:t>
      </w:r>
      <w:r>
        <w:rPr>
          <w:rFonts w:ascii="Arial Black" w:hAnsi="Arial Black"/>
          <w:w w:val="90"/>
          <w:sz w:val="16"/>
        </w:rPr>
        <w:t>à</w:t>
      </w:r>
      <w:r>
        <w:rPr>
          <w:rFonts w:ascii="Arial Black" w:hAnsi="Arial Black"/>
          <w:spacing w:val="-8"/>
          <w:w w:val="90"/>
          <w:sz w:val="16"/>
        </w:rPr>
        <w:t> </w:t>
      </w:r>
      <w:r>
        <w:rPr>
          <w:rFonts w:ascii="Arial Black" w:hAnsi="Arial Black"/>
          <w:w w:val="90"/>
          <w:sz w:val="16"/>
        </w:rPr>
        <w:t>cette</w:t>
      </w:r>
      <w:r>
        <w:rPr>
          <w:rFonts w:ascii="Arial Black" w:hAnsi="Arial Black"/>
          <w:spacing w:val="-8"/>
          <w:w w:val="90"/>
          <w:sz w:val="16"/>
        </w:rPr>
        <w:t> </w:t>
      </w:r>
      <w:r>
        <w:rPr>
          <w:rFonts w:ascii="Arial Black" w:hAnsi="Arial Black"/>
          <w:w w:val="90"/>
          <w:sz w:val="16"/>
        </w:rPr>
        <w:t>appréciation</w:t>
      </w:r>
      <w:r>
        <w:rPr>
          <w:rFonts w:ascii="Arial Black" w:hAnsi="Arial Black"/>
          <w:spacing w:val="-8"/>
          <w:w w:val="90"/>
          <w:sz w:val="16"/>
        </w:rPr>
        <w:t> </w:t>
      </w:r>
      <w:r>
        <w:rPr>
          <w:rFonts w:ascii="Arial Black" w:hAnsi="Arial Black"/>
          <w:w w:val="90"/>
          <w:sz w:val="16"/>
        </w:rPr>
        <w:t>qui</w:t>
      </w:r>
      <w:r>
        <w:rPr>
          <w:rFonts w:ascii="Arial Black" w:hAnsi="Arial Black"/>
          <w:spacing w:val="-8"/>
          <w:w w:val="90"/>
          <w:sz w:val="16"/>
        </w:rPr>
        <w:t> </w:t>
      </w:r>
      <w:r>
        <w:rPr>
          <w:rFonts w:ascii="Arial Black" w:hAnsi="Arial Black"/>
          <w:w w:val="90"/>
          <w:sz w:val="16"/>
        </w:rPr>
        <w:t>constitue</w:t>
      </w:r>
      <w:r>
        <w:rPr>
          <w:rFonts w:ascii="Arial Black" w:hAnsi="Arial Black"/>
          <w:spacing w:val="-7"/>
          <w:w w:val="90"/>
          <w:sz w:val="16"/>
        </w:rPr>
        <w:t> </w:t>
      </w:r>
      <w:r>
        <w:rPr>
          <w:rFonts w:ascii="Arial Black" w:hAnsi="Arial Black"/>
          <w:w w:val="90"/>
          <w:sz w:val="16"/>
        </w:rPr>
        <w:t>un</w:t>
      </w:r>
      <w:r>
        <w:rPr>
          <w:rFonts w:ascii="Arial Black" w:hAnsi="Arial Black"/>
          <w:spacing w:val="-8"/>
          <w:w w:val="90"/>
          <w:sz w:val="16"/>
        </w:rPr>
        <w:t> </w:t>
      </w:r>
      <w:r>
        <w:rPr>
          <w:rFonts w:ascii="Arial Black" w:hAnsi="Arial Black"/>
          <w:w w:val="90"/>
          <w:sz w:val="16"/>
        </w:rPr>
        <w:t>critère</w:t>
      </w:r>
      <w:r>
        <w:rPr>
          <w:rFonts w:ascii="Arial Black" w:hAnsi="Arial Black"/>
          <w:spacing w:val="-8"/>
          <w:w w:val="90"/>
          <w:sz w:val="16"/>
        </w:rPr>
        <w:t> </w:t>
      </w:r>
      <w:r>
        <w:rPr>
          <w:rFonts w:ascii="Arial Black" w:hAnsi="Arial Black"/>
          <w:w w:val="90"/>
          <w:sz w:val="16"/>
        </w:rPr>
        <w:t>pour</w:t>
      </w:r>
      <w:r>
        <w:rPr>
          <w:rFonts w:ascii="Arial Black" w:hAnsi="Arial Black"/>
          <w:spacing w:val="-8"/>
          <w:w w:val="90"/>
          <w:sz w:val="16"/>
        </w:rPr>
        <w:t> </w:t>
      </w:r>
      <w:r>
        <w:rPr>
          <w:rFonts w:ascii="Arial Black" w:hAnsi="Arial Black"/>
          <w:w w:val="90"/>
          <w:sz w:val="16"/>
        </w:rPr>
        <w:t>l’avancement</w:t>
      </w:r>
      <w:r>
        <w:rPr>
          <w:rFonts w:ascii="Arial Black" w:hAnsi="Arial Black"/>
          <w:spacing w:val="-8"/>
          <w:w w:val="90"/>
          <w:sz w:val="16"/>
        </w:rPr>
        <w:t> </w:t>
      </w:r>
      <w:r>
        <w:rPr>
          <w:rFonts w:ascii="Arial Black" w:hAnsi="Arial Black"/>
          <w:w w:val="90"/>
          <w:sz w:val="16"/>
        </w:rPr>
        <w:t>de</w:t>
      </w:r>
      <w:r>
        <w:rPr>
          <w:rFonts w:ascii="Arial Black" w:hAnsi="Arial Black"/>
          <w:spacing w:val="-7"/>
          <w:w w:val="90"/>
          <w:sz w:val="16"/>
        </w:rPr>
        <w:t> </w:t>
      </w:r>
      <w:r>
        <w:rPr>
          <w:rFonts w:ascii="Arial Black" w:hAnsi="Arial Black"/>
          <w:w w:val="90"/>
          <w:sz w:val="16"/>
        </w:rPr>
        <w:t>grade</w:t>
      </w:r>
      <w:r>
        <w:rPr>
          <w:rFonts w:ascii="Arial Black" w:hAnsi="Arial Black"/>
          <w:spacing w:val="-7"/>
          <w:w w:val="90"/>
          <w:sz w:val="16"/>
        </w:rPr>
        <w:t> </w:t>
      </w:r>
      <w:r>
        <w:rPr>
          <w:rFonts w:ascii="Arial Black" w:hAnsi="Arial Black"/>
          <w:w w:val="90"/>
          <w:sz w:val="16"/>
        </w:rPr>
        <w:t>des</w:t>
      </w:r>
      <w:r>
        <w:rPr>
          <w:rFonts w:ascii="Arial Black" w:hAnsi="Arial Black"/>
          <w:spacing w:val="-7"/>
          <w:w w:val="90"/>
          <w:sz w:val="16"/>
        </w:rPr>
        <w:t> </w:t>
      </w:r>
      <w:r>
        <w:rPr>
          <w:rFonts w:ascii="Arial Black" w:hAnsi="Arial Black"/>
          <w:w w:val="90"/>
          <w:sz w:val="16"/>
        </w:rPr>
        <w:t>agents</w:t>
      </w:r>
      <w:r>
        <w:rPr>
          <w:rFonts w:ascii="Arial Black" w:hAnsi="Arial Black"/>
          <w:spacing w:val="-8"/>
          <w:w w:val="90"/>
          <w:sz w:val="16"/>
        </w:rPr>
        <w:t> </w:t>
      </w:r>
      <w:r>
        <w:rPr>
          <w:rFonts w:ascii="Arial Black" w:hAnsi="Arial Black"/>
          <w:w w:val="90"/>
          <w:sz w:val="16"/>
        </w:rPr>
        <w:t>et pourra être repris dans les rapports liés à la promotion de grade.</w:t>
      </w:r>
    </w:p>
    <w:p>
      <w:pPr>
        <w:pStyle w:val="BodyText"/>
        <w:rPr>
          <w:rFonts w:ascii="Arial Black"/>
          <w:sz w:val="16"/>
        </w:rPr>
      </w:pPr>
    </w:p>
    <w:p>
      <w:pPr>
        <w:pStyle w:val="BodyText"/>
        <w:spacing w:before="181"/>
        <w:rPr>
          <w:rFonts w:ascii="Arial Black"/>
          <w:sz w:val="16"/>
        </w:rPr>
      </w:pPr>
    </w:p>
    <w:p>
      <w:pPr>
        <w:pStyle w:val="Heading1"/>
        <w:numPr>
          <w:ilvl w:val="0"/>
          <w:numId w:val="1"/>
        </w:numPr>
        <w:tabs>
          <w:tab w:pos="390" w:val="left" w:leader="none"/>
        </w:tabs>
        <w:spacing w:line="240" w:lineRule="auto" w:before="1" w:after="0"/>
        <w:ind w:left="390" w:right="0" w:hanging="191"/>
        <w:jc w:val="left"/>
      </w:pPr>
      <w:r>
        <w:rPr>
          <w:spacing w:val="-2"/>
          <w:w w:val="90"/>
        </w:rPr>
        <w:t>–</w:t>
      </w:r>
      <w:r>
        <w:rPr>
          <w:spacing w:val="-5"/>
          <w:w w:val="90"/>
        </w:rPr>
        <w:t> </w:t>
      </w:r>
      <w:r>
        <w:rPr>
          <w:spacing w:val="-2"/>
          <w:w w:val="90"/>
        </w:rPr>
        <w:t>ACQUIS</w:t>
      </w:r>
      <w:r>
        <w:rPr>
          <w:spacing w:val="-3"/>
          <w:w w:val="90"/>
        </w:rPr>
        <w:t> </w:t>
      </w:r>
      <w:r>
        <w:rPr>
          <w:spacing w:val="-2"/>
          <w:w w:val="90"/>
        </w:rPr>
        <w:t>DE</w:t>
      </w:r>
      <w:r>
        <w:rPr>
          <w:spacing w:val="-9"/>
        </w:rPr>
        <w:t> </w:t>
      </w:r>
      <w:r>
        <w:rPr>
          <w:spacing w:val="-2"/>
          <w:w w:val="90"/>
        </w:rPr>
        <w:t>L’EXPERIENCE</w:t>
      </w:r>
      <w:r>
        <w:rPr>
          <w:spacing w:val="-9"/>
        </w:rPr>
        <w:t> </w:t>
      </w:r>
      <w:r>
        <w:rPr>
          <w:spacing w:val="-2"/>
          <w:w w:val="90"/>
        </w:rPr>
        <w:t>PROFESSIONNELLE</w:t>
      </w:r>
    </w:p>
    <w:p>
      <w:pPr>
        <w:spacing w:line="290" w:lineRule="auto" w:before="22"/>
        <w:ind w:left="199" w:right="0" w:hanging="1"/>
        <w:jc w:val="left"/>
        <w:rPr>
          <w:sz w:val="18"/>
        </w:rPr>
      </w:pPr>
      <w:r>
        <w:rPr>
          <w:w w:val="110"/>
          <w:sz w:val="16"/>
        </w:rPr>
        <w:t>(</w:t>
      </w:r>
      <w:r>
        <w:rPr>
          <w:w w:val="110"/>
          <w:sz w:val="18"/>
        </w:rPr>
        <w:t>vous</w:t>
      </w:r>
      <w:r>
        <w:rPr>
          <w:spacing w:val="-4"/>
          <w:w w:val="110"/>
          <w:sz w:val="18"/>
        </w:rPr>
        <w:t> </w:t>
      </w:r>
      <w:r>
        <w:rPr>
          <w:w w:val="110"/>
          <w:sz w:val="18"/>
        </w:rPr>
        <w:t>indiquerez</w:t>
      </w:r>
      <w:r>
        <w:rPr>
          <w:spacing w:val="-6"/>
          <w:w w:val="110"/>
          <w:sz w:val="18"/>
        </w:rPr>
        <w:t> </w:t>
      </w:r>
      <w:r>
        <w:rPr>
          <w:w w:val="110"/>
          <w:sz w:val="18"/>
        </w:rPr>
        <w:t>également</w:t>
      </w:r>
      <w:r>
        <w:rPr>
          <w:spacing w:val="-2"/>
          <w:w w:val="110"/>
          <w:sz w:val="18"/>
        </w:rPr>
        <w:t> </w:t>
      </w:r>
      <w:r>
        <w:rPr>
          <w:w w:val="110"/>
          <w:sz w:val="18"/>
        </w:rPr>
        <w:t>dans</w:t>
      </w:r>
      <w:r>
        <w:rPr>
          <w:spacing w:val="-4"/>
          <w:w w:val="110"/>
          <w:sz w:val="18"/>
        </w:rPr>
        <w:t> </w:t>
      </w:r>
      <w:r>
        <w:rPr>
          <w:w w:val="110"/>
          <w:sz w:val="18"/>
        </w:rPr>
        <w:t>cette</w:t>
      </w:r>
      <w:r>
        <w:rPr>
          <w:spacing w:val="-2"/>
          <w:w w:val="110"/>
          <w:sz w:val="18"/>
        </w:rPr>
        <w:t> </w:t>
      </w:r>
      <w:r>
        <w:rPr>
          <w:w w:val="110"/>
          <w:sz w:val="18"/>
        </w:rPr>
        <w:t>rubrique</w:t>
      </w:r>
      <w:r>
        <w:rPr>
          <w:spacing w:val="-2"/>
          <w:w w:val="110"/>
          <w:sz w:val="18"/>
        </w:rPr>
        <w:t> </w:t>
      </w:r>
      <w:r>
        <w:rPr>
          <w:w w:val="110"/>
          <w:sz w:val="18"/>
        </w:rPr>
        <w:t>si</w:t>
      </w:r>
      <w:r>
        <w:rPr>
          <w:spacing w:val="-3"/>
          <w:w w:val="110"/>
          <w:sz w:val="18"/>
        </w:rPr>
        <w:t> </w:t>
      </w:r>
      <w:r>
        <w:rPr>
          <w:w w:val="110"/>
          <w:sz w:val="18"/>
        </w:rPr>
        <w:t>l’agent</w:t>
      </w:r>
      <w:r>
        <w:rPr>
          <w:spacing w:val="-2"/>
          <w:w w:val="110"/>
          <w:sz w:val="18"/>
        </w:rPr>
        <w:t> </w:t>
      </w:r>
      <w:r>
        <w:rPr>
          <w:w w:val="110"/>
          <w:sz w:val="18"/>
        </w:rPr>
        <w:t>occupe</w:t>
      </w:r>
      <w:r>
        <w:rPr>
          <w:spacing w:val="-2"/>
          <w:w w:val="110"/>
          <w:sz w:val="18"/>
        </w:rPr>
        <w:t> </w:t>
      </w:r>
      <w:r>
        <w:rPr>
          <w:w w:val="110"/>
          <w:sz w:val="18"/>
        </w:rPr>
        <w:t>des</w:t>
      </w:r>
      <w:r>
        <w:rPr>
          <w:spacing w:val="-4"/>
          <w:w w:val="110"/>
          <w:sz w:val="18"/>
        </w:rPr>
        <w:t> </w:t>
      </w:r>
      <w:r>
        <w:rPr>
          <w:w w:val="110"/>
          <w:sz w:val="18"/>
        </w:rPr>
        <w:t>fonctions</w:t>
      </w:r>
      <w:r>
        <w:rPr>
          <w:spacing w:val="-4"/>
          <w:w w:val="110"/>
          <w:sz w:val="18"/>
        </w:rPr>
        <w:t> </w:t>
      </w:r>
      <w:r>
        <w:rPr>
          <w:w w:val="110"/>
          <w:sz w:val="18"/>
        </w:rPr>
        <w:t>de</w:t>
      </w:r>
      <w:r>
        <w:rPr>
          <w:spacing w:val="-2"/>
          <w:w w:val="110"/>
          <w:sz w:val="18"/>
        </w:rPr>
        <w:t> </w:t>
      </w:r>
      <w:r>
        <w:rPr>
          <w:w w:val="110"/>
          <w:sz w:val="18"/>
        </w:rPr>
        <w:t>formateur,</w:t>
      </w:r>
      <w:r>
        <w:rPr>
          <w:spacing w:val="-4"/>
          <w:w w:val="110"/>
          <w:sz w:val="18"/>
        </w:rPr>
        <w:t> </w:t>
      </w:r>
      <w:r>
        <w:rPr>
          <w:w w:val="110"/>
          <w:sz w:val="18"/>
        </w:rPr>
        <w:t>de</w:t>
      </w:r>
      <w:r>
        <w:rPr>
          <w:spacing w:val="-2"/>
          <w:w w:val="110"/>
          <w:sz w:val="18"/>
        </w:rPr>
        <w:t> </w:t>
      </w:r>
      <w:r>
        <w:rPr>
          <w:w w:val="110"/>
          <w:sz w:val="18"/>
        </w:rPr>
        <w:t>membre</w:t>
      </w:r>
      <w:r>
        <w:rPr>
          <w:spacing w:val="-2"/>
          <w:w w:val="110"/>
          <w:sz w:val="18"/>
        </w:rPr>
        <w:t> </w:t>
      </w:r>
      <w:r>
        <w:rPr>
          <w:w w:val="110"/>
          <w:sz w:val="18"/>
        </w:rPr>
        <w:t>de</w:t>
      </w:r>
      <w:r>
        <w:rPr>
          <w:spacing w:val="-2"/>
          <w:w w:val="110"/>
          <w:sz w:val="18"/>
        </w:rPr>
        <w:t> </w:t>
      </w:r>
      <w:r>
        <w:rPr>
          <w:w w:val="110"/>
          <w:sz w:val="18"/>
        </w:rPr>
        <w:t>jury, d’assistant de prévention, mandat électif…)</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87"/>
        <w:rPr>
          <w:sz w:val="18"/>
        </w:rPr>
      </w:pPr>
    </w:p>
    <w:p>
      <w:pPr>
        <w:pStyle w:val="Heading1"/>
        <w:numPr>
          <w:ilvl w:val="0"/>
          <w:numId w:val="1"/>
        </w:numPr>
        <w:tabs>
          <w:tab w:pos="390" w:val="left" w:leader="none"/>
        </w:tabs>
        <w:spacing w:line="240" w:lineRule="auto" w:before="0" w:after="0"/>
        <w:ind w:left="390" w:right="0" w:hanging="191"/>
        <w:jc w:val="left"/>
      </w:pPr>
      <w:r>
        <w:rPr>
          <w:w w:val="85"/>
        </w:rPr>
        <w:t>–</w:t>
      </w:r>
      <w:r>
        <w:rPr/>
        <w:t> </w:t>
      </w:r>
      <w:r>
        <w:rPr>
          <w:w w:val="85"/>
        </w:rPr>
        <w:t>OBJECTIFS</w:t>
      </w:r>
      <w:r>
        <w:rPr>
          <w:spacing w:val="-3"/>
        </w:rPr>
        <w:t> </w:t>
      </w:r>
      <w:r>
        <w:rPr>
          <w:w w:val="85"/>
        </w:rPr>
        <w:t>FIXÉS</w:t>
      </w:r>
      <w:r>
        <w:rPr>
          <w:spacing w:val="-1"/>
        </w:rPr>
        <w:t> </w:t>
      </w:r>
      <w:r>
        <w:rPr>
          <w:w w:val="85"/>
        </w:rPr>
        <w:t>POUR</w:t>
      </w:r>
      <w:r>
        <w:rPr/>
        <w:t> </w:t>
      </w:r>
      <w:r>
        <w:rPr>
          <w:w w:val="85"/>
        </w:rPr>
        <w:t>LA</w:t>
      </w:r>
      <w:r>
        <w:rPr>
          <w:spacing w:val="-2"/>
        </w:rPr>
        <w:t> </w:t>
      </w:r>
      <w:r>
        <w:rPr>
          <w:w w:val="85"/>
        </w:rPr>
        <w:t>NOUVELLE</w:t>
      </w:r>
      <w:r>
        <w:rPr>
          <w:spacing w:val="1"/>
        </w:rPr>
        <w:t> </w:t>
      </w:r>
      <w:r>
        <w:rPr>
          <w:spacing w:val="-2"/>
          <w:w w:val="85"/>
        </w:rPr>
        <w:t>ANNÉE</w:t>
      </w:r>
    </w:p>
    <w:p>
      <w:pPr>
        <w:pStyle w:val="ListParagraph"/>
        <w:numPr>
          <w:ilvl w:val="1"/>
          <w:numId w:val="1"/>
        </w:numPr>
        <w:tabs>
          <w:tab w:pos="516" w:val="left" w:leader="none"/>
        </w:tabs>
        <w:spacing w:line="240" w:lineRule="auto" w:before="145" w:after="0"/>
        <w:ind w:left="516" w:right="0" w:hanging="317"/>
        <w:jc w:val="left"/>
        <w:rPr>
          <w:rFonts w:ascii="Arial MT" w:hAnsi="Arial MT"/>
          <w:sz w:val="20"/>
        </w:rPr>
      </w:pPr>
      <w:r>
        <w:rPr>
          <w:rFonts w:ascii="Arial MT" w:hAnsi="Arial MT"/>
          <w:w w:val="110"/>
          <w:sz w:val="20"/>
        </w:rPr>
        <w:t>Objectifs</w:t>
      </w:r>
      <w:r>
        <w:rPr>
          <w:rFonts w:ascii="Arial MT" w:hAnsi="Arial MT"/>
          <w:spacing w:val="16"/>
          <w:w w:val="110"/>
          <w:sz w:val="20"/>
        </w:rPr>
        <w:t> </w:t>
      </w:r>
      <w:r>
        <w:rPr>
          <w:rFonts w:ascii="Arial MT" w:hAnsi="Arial MT"/>
          <w:w w:val="110"/>
          <w:sz w:val="20"/>
        </w:rPr>
        <w:t>d'activités</w:t>
      </w:r>
      <w:r>
        <w:rPr>
          <w:rFonts w:ascii="Arial MT" w:hAnsi="Arial MT"/>
          <w:spacing w:val="21"/>
          <w:w w:val="110"/>
          <w:sz w:val="20"/>
        </w:rPr>
        <w:t> </w:t>
      </w:r>
      <w:r>
        <w:rPr>
          <w:rFonts w:ascii="Arial MT" w:hAnsi="Arial MT"/>
          <w:spacing w:val="-2"/>
          <w:w w:val="110"/>
          <w:sz w:val="20"/>
        </w:rPr>
        <w:t>attendus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6"/>
        <w:rPr>
          <w:sz w:val="20"/>
        </w:rPr>
      </w:pPr>
    </w:p>
    <w:p>
      <w:pPr>
        <w:pStyle w:val="ListParagraph"/>
        <w:numPr>
          <w:ilvl w:val="1"/>
          <w:numId w:val="1"/>
        </w:numPr>
        <w:tabs>
          <w:tab w:pos="546" w:val="left" w:leader="none"/>
        </w:tabs>
        <w:spacing w:line="240" w:lineRule="auto" w:before="1" w:after="0"/>
        <w:ind w:left="546" w:right="0" w:hanging="347"/>
        <w:jc w:val="left"/>
        <w:rPr>
          <w:rFonts w:ascii="Arial MT" w:hAnsi="Arial MT"/>
          <w:sz w:val="20"/>
        </w:rPr>
      </w:pPr>
      <w:r>
        <w:rPr>
          <w:rFonts w:ascii="Arial MT" w:hAnsi="Arial MT"/>
          <w:w w:val="110"/>
          <w:sz w:val="20"/>
        </w:rPr>
        <w:t>Démarche</w:t>
      </w:r>
      <w:r>
        <w:rPr>
          <w:rFonts w:ascii="Arial MT" w:hAnsi="Arial MT"/>
          <w:spacing w:val="-1"/>
          <w:w w:val="110"/>
          <w:sz w:val="20"/>
        </w:rPr>
        <w:t> </w:t>
      </w:r>
      <w:r>
        <w:rPr>
          <w:rFonts w:ascii="Arial MT" w:hAnsi="Arial MT"/>
          <w:w w:val="110"/>
          <w:sz w:val="20"/>
        </w:rPr>
        <w:t>envisagée,</w:t>
      </w:r>
      <w:r>
        <w:rPr>
          <w:rFonts w:ascii="Arial MT" w:hAnsi="Arial MT"/>
          <w:spacing w:val="-2"/>
          <w:w w:val="110"/>
          <w:sz w:val="20"/>
        </w:rPr>
        <w:t> </w:t>
      </w:r>
      <w:r>
        <w:rPr>
          <w:rFonts w:ascii="Arial MT" w:hAnsi="Arial MT"/>
          <w:w w:val="110"/>
          <w:sz w:val="20"/>
        </w:rPr>
        <w:t>et</w:t>
      </w:r>
      <w:r>
        <w:rPr>
          <w:rFonts w:ascii="Arial MT" w:hAnsi="Arial MT"/>
          <w:spacing w:val="-1"/>
          <w:w w:val="110"/>
          <w:sz w:val="20"/>
        </w:rPr>
        <w:t> </w:t>
      </w:r>
      <w:r>
        <w:rPr>
          <w:rFonts w:ascii="Arial MT" w:hAnsi="Arial MT"/>
          <w:w w:val="110"/>
          <w:sz w:val="20"/>
        </w:rPr>
        <w:t>moyens</w:t>
      </w:r>
      <w:r>
        <w:rPr>
          <w:rFonts w:ascii="Arial MT" w:hAnsi="Arial MT"/>
          <w:spacing w:val="-3"/>
          <w:w w:val="110"/>
          <w:sz w:val="20"/>
        </w:rPr>
        <w:t> </w:t>
      </w:r>
      <w:r>
        <w:rPr>
          <w:rFonts w:ascii="Arial MT" w:hAnsi="Arial MT"/>
          <w:w w:val="110"/>
          <w:sz w:val="20"/>
        </w:rPr>
        <w:t>à</w:t>
      </w:r>
      <w:r>
        <w:rPr>
          <w:rFonts w:ascii="Arial MT" w:hAnsi="Arial MT"/>
          <w:spacing w:val="-2"/>
          <w:w w:val="110"/>
          <w:sz w:val="20"/>
        </w:rPr>
        <w:t> </w:t>
      </w:r>
      <w:r>
        <w:rPr>
          <w:rFonts w:ascii="Arial MT" w:hAnsi="Arial MT"/>
          <w:w w:val="110"/>
          <w:sz w:val="20"/>
        </w:rPr>
        <w:t>prévoir</w:t>
      </w:r>
      <w:r>
        <w:rPr>
          <w:rFonts w:ascii="Arial MT" w:hAnsi="Arial MT"/>
          <w:spacing w:val="-4"/>
          <w:w w:val="110"/>
          <w:sz w:val="20"/>
        </w:rPr>
        <w:t> </w:t>
      </w:r>
      <w:r>
        <w:rPr>
          <w:rFonts w:ascii="Arial MT" w:hAnsi="Arial MT"/>
          <w:w w:val="110"/>
          <w:sz w:val="20"/>
        </w:rPr>
        <w:t>dont</w:t>
      </w:r>
      <w:r>
        <w:rPr>
          <w:rFonts w:ascii="Arial MT" w:hAnsi="Arial MT"/>
          <w:spacing w:val="-3"/>
          <w:w w:val="110"/>
          <w:sz w:val="20"/>
        </w:rPr>
        <w:t> </w:t>
      </w:r>
      <w:r>
        <w:rPr>
          <w:rFonts w:ascii="Arial MT" w:hAnsi="Arial MT"/>
          <w:w w:val="110"/>
          <w:sz w:val="20"/>
        </w:rPr>
        <w:t>la</w:t>
      </w:r>
      <w:r>
        <w:rPr>
          <w:rFonts w:ascii="Arial MT" w:hAnsi="Arial MT"/>
          <w:spacing w:val="-2"/>
          <w:w w:val="110"/>
          <w:sz w:val="20"/>
        </w:rPr>
        <w:t> </w:t>
      </w:r>
      <w:r>
        <w:rPr>
          <w:rFonts w:ascii="Arial MT" w:hAnsi="Arial MT"/>
          <w:w w:val="110"/>
          <w:sz w:val="20"/>
        </w:rPr>
        <w:t>formation,</w:t>
      </w:r>
      <w:r>
        <w:rPr>
          <w:rFonts w:ascii="Arial MT" w:hAnsi="Arial MT"/>
          <w:spacing w:val="-4"/>
          <w:w w:val="110"/>
          <w:sz w:val="20"/>
        </w:rPr>
        <w:t> </w:t>
      </w:r>
      <w:r>
        <w:rPr>
          <w:rFonts w:ascii="Arial MT" w:hAnsi="Arial MT"/>
          <w:w w:val="110"/>
          <w:sz w:val="20"/>
        </w:rPr>
        <w:t>pour</w:t>
      </w:r>
      <w:r>
        <w:rPr>
          <w:rFonts w:ascii="Arial MT" w:hAnsi="Arial MT"/>
          <w:spacing w:val="-1"/>
          <w:w w:val="110"/>
          <w:sz w:val="20"/>
        </w:rPr>
        <w:t> </w:t>
      </w:r>
      <w:r>
        <w:rPr>
          <w:rFonts w:ascii="Arial MT" w:hAnsi="Arial MT"/>
          <w:w w:val="110"/>
          <w:sz w:val="20"/>
        </w:rPr>
        <w:t>faciliter</w:t>
      </w:r>
      <w:r>
        <w:rPr>
          <w:rFonts w:ascii="Arial MT" w:hAnsi="Arial MT"/>
          <w:spacing w:val="-3"/>
          <w:w w:val="110"/>
          <w:sz w:val="20"/>
        </w:rPr>
        <w:t> </w:t>
      </w:r>
      <w:r>
        <w:rPr>
          <w:rFonts w:ascii="Arial MT" w:hAnsi="Arial MT"/>
          <w:w w:val="110"/>
          <w:sz w:val="20"/>
        </w:rPr>
        <w:t>l’atteinte</w:t>
      </w:r>
      <w:r>
        <w:rPr>
          <w:rFonts w:ascii="Arial MT" w:hAnsi="Arial MT"/>
          <w:spacing w:val="-1"/>
          <w:w w:val="110"/>
          <w:sz w:val="20"/>
        </w:rPr>
        <w:t> </w:t>
      </w:r>
      <w:r>
        <w:rPr>
          <w:rFonts w:ascii="Arial MT" w:hAnsi="Arial MT"/>
          <w:w w:val="110"/>
          <w:sz w:val="20"/>
        </w:rPr>
        <w:t>des </w:t>
      </w:r>
      <w:r>
        <w:rPr>
          <w:rFonts w:ascii="Arial MT" w:hAnsi="Arial MT"/>
          <w:spacing w:val="-2"/>
          <w:w w:val="110"/>
          <w:sz w:val="20"/>
        </w:rPr>
        <w:t>objectifs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7"/>
        <w:rPr>
          <w:sz w:val="20"/>
        </w:rPr>
      </w:pPr>
    </w:p>
    <w:p>
      <w:pPr>
        <w:pStyle w:val="Heading1"/>
        <w:numPr>
          <w:ilvl w:val="0"/>
          <w:numId w:val="1"/>
        </w:numPr>
        <w:tabs>
          <w:tab w:pos="390" w:val="left" w:leader="none"/>
        </w:tabs>
        <w:spacing w:line="240" w:lineRule="auto" w:before="0" w:after="0"/>
        <w:ind w:left="390" w:right="0" w:hanging="191"/>
        <w:jc w:val="left"/>
      </w:pPr>
      <w:r>
        <w:rPr>
          <w:w w:val="85"/>
          <w:sz w:val="24"/>
        </w:rPr>
        <w:t>–</w:t>
      </w:r>
      <w:r>
        <w:rPr>
          <w:spacing w:val="31"/>
          <w:sz w:val="24"/>
        </w:rPr>
        <w:t> </w:t>
      </w:r>
      <w:r>
        <w:rPr>
          <w:w w:val="85"/>
        </w:rPr>
        <w:t>PERSPECTIVES</w:t>
      </w:r>
      <w:r>
        <w:rPr>
          <w:spacing w:val="33"/>
        </w:rPr>
        <w:t> </w:t>
      </w:r>
      <w:r>
        <w:rPr>
          <w:w w:val="85"/>
        </w:rPr>
        <w:t>D’EVOLUTION</w:t>
      </w:r>
      <w:r>
        <w:rPr>
          <w:spacing w:val="35"/>
        </w:rPr>
        <w:t> </w:t>
      </w:r>
      <w:r>
        <w:rPr>
          <w:spacing w:val="-2"/>
          <w:w w:val="85"/>
        </w:rPr>
        <w:t>PROFESSIONNELLE</w:t>
      </w:r>
    </w:p>
    <w:p>
      <w:pPr>
        <w:pStyle w:val="ListParagraph"/>
        <w:numPr>
          <w:ilvl w:val="1"/>
          <w:numId w:val="1"/>
        </w:numPr>
        <w:tabs>
          <w:tab w:pos="516" w:val="left" w:leader="none"/>
        </w:tabs>
        <w:spacing w:line="240" w:lineRule="auto" w:before="146" w:after="0"/>
        <w:ind w:left="516" w:right="0" w:hanging="317"/>
        <w:jc w:val="left"/>
        <w:rPr>
          <w:rFonts w:ascii="Arial MT" w:hAnsi="Arial MT"/>
          <w:sz w:val="20"/>
        </w:rPr>
      </w:pPr>
      <w:r>
        <w:rPr>
          <w:rFonts w:ascii="Arial MT" w:hAnsi="Arial MT"/>
          <w:spacing w:val="2"/>
          <w:sz w:val="20"/>
        </w:rPr>
        <w:t>Evolution</w:t>
      </w:r>
      <w:r>
        <w:rPr>
          <w:rFonts w:ascii="Arial MT" w:hAnsi="Arial MT"/>
          <w:spacing w:val="43"/>
          <w:sz w:val="20"/>
        </w:rPr>
        <w:t> </w:t>
      </w:r>
      <w:r>
        <w:rPr>
          <w:rFonts w:ascii="Arial MT" w:hAnsi="Arial MT"/>
          <w:spacing w:val="2"/>
          <w:sz w:val="20"/>
        </w:rPr>
        <w:t>des</w:t>
      </w:r>
      <w:r>
        <w:rPr>
          <w:rFonts w:ascii="Arial MT" w:hAnsi="Arial MT"/>
          <w:spacing w:val="42"/>
          <w:sz w:val="20"/>
        </w:rPr>
        <w:t> </w:t>
      </w:r>
      <w:r>
        <w:rPr>
          <w:rFonts w:ascii="Arial MT" w:hAnsi="Arial MT"/>
          <w:spacing w:val="2"/>
          <w:sz w:val="20"/>
        </w:rPr>
        <w:t>activités</w:t>
      </w:r>
      <w:r>
        <w:rPr>
          <w:rFonts w:ascii="Arial MT" w:hAnsi="Arial MT"/>
          <w:spacing w:val="42"/>
          <w:sz w:val="20"/>
        </w:rPr>
        <w:t> </w:t>
      </w:r>
      <w:r>
        <w:rPr>
          <w:rFonts w:ascii="Arial MT" w:hAnsi="Arial MT"/>
          <w:spacing w:val="2"/>
          <w:sz w:val="20"/>
        </w:rPr>
        <w:t>(préciser</w:t>
      </w:r>
      <w:r>
        <w:rPr>
          <w:rFonts w:ascii="Arial MT" w:hAnsi="Arial MT"/>
          <w:spacing w:val="46"/>
          <w:sz w:val="20"/>
        </w:rPr>
        <w:t> </w:t>
      </w:r>
      <w:r>
        <w:rPr>
          <w:rFonts w:ascii="Arial MT" w:hAnsi="Arial MT"/>
          <w:spacing w:val="2"/>
          <w:sz w:val="20"/>
        </w:rPr>
        <w:t>l’échéance</w:t>
      </w:r>
      <w:r>
        <w:rPr>
          <w:rFonts w:ascii="Arial MT" w:hAnsi="Arial MT"/>
          <w:spacing w:val="45"/>
          <w:sz w:val="20"/>
        </w:rPr>
        <w:t> </w:t>
      </w:r>
      <w:r>
        <w:rPr>
          <w:rFonts w:ascii="Arial MT" w:hAnsi="Arial MT"/>
          <w:spacing w:val="-2"/>
          <w:sz w:val="20"/>
        </w:rPr>
        <w:t>envisagée)</w:t>
      </w:r>
    </w:p>
    <w:p>
      <w:pPr>
        <w:pStyle w:val="ListParagraph"/>
        <w:spacing w:after="0" w:line="240" w:lineRule="auto"/>
        <w:jc w:val="left"/>
        <w:rPr>
          <w:rFonts w:ascii="Arial MT" w:hAnsi="Arial MT"/>
          <w:sz w:val="20"/>
        </w:rPr>
        <w:sectPr>
          <w:pgSz w:w="11910" w:h="16850"/>
          <w:pgMar w:header="0" w:footer="553" w:top="260" w:bottom="740" w:left="708" w:right="708"/>
        </w:sectPr>
      </w:pPr>
    </w:p>
    <w:p>
      <w:pPr>
        <w:pStyle w:val="ListParagraph"/>
        <w:numPr>
          <w:ilvl w:val="1"/>
          <w:numId w:val="1"/>
        </w:numPr>
        <w:tabs>
          <w:tab w:pos="543" w:val="left" w:leader="none"/>
        </w:tabs>
        <w:spacing w:line="240" w:lineRule="auto" w:before="112" w:after="0"/>
        <w:ind w:left="543" w:right="0" w:hanging="344"/>
        <w:jc w:val="left"/>
        <w:rPr>
          <w:rFonts w:ascii="Arial MT" w:hAnsi="Arial MT"/>
          <w:sz w:val="20"/>
        </w:rPr>
      </w:pPr>
      <w:r>
        <w:rPr>
          <w:rFonts w:ascii="Arial MT" w:hAnsi="Arial MT"/>
          <w:w w:val="110"/>
          <w:sz w:val="20"/>
        </w:rPr>
        <w:t>Evolution</w:t>
      </w:r>
      <w:r>
        <w:rPr>
          <w:rFonts w:ascii="Arial MT" w:hAnsi="Arial MT"/>
          <w:spacing w:val="-8"/>
          <w:w w:val="110"/>
          <w:sz w:val="20"/>
        </w:rPr>
        <w:t> </w:t>
      </w:r>
      <w:r>
        <w:rPr>
          <w:rFonts w:ascii="Arial MT" w:hAnsi="Arial MT"/>
          <w:w w:val="110"/>
          <w:sz w:val="20"/>
        </w:rPr>
        <w:t>de</w:t>
      </w:r>
      <w:r>
        <w:rPr>
          <w:rFonts w:ascii="Arial MT" w:hAnsi="Arial MT"/>
          <w:spacing w:val="-6"/>
          <w:w w:val="110"/>
          <w:sz w:val="20"/>
        </w:rPr>
        <w:t> </w:t>
      </w:r>
      <w:r>
        <w:rPr>
          <w:rFonts w:ascii="Arial MT" w:hAnsi="Arial MT"/>
          <w:spacing w:val="-2"/>
          <w:w w:val="110"/>
          <w:sz w:val="20"/>
        </w:rPr>
        <w:t>carrière</w:t>
      </w:r>
    </w:p>
    <w:p>
      <w:pPr>
        <w:pStyle w:val="BodyText"/>
        <w:spacing w:before="4"/>
        <w:rPr>
          <w:sz w:val="20"/>
        </w:rPr>
      </w:pPr>
    </w:p>
    <w:p>
      <w:pPr>
        <w:spacing w:line="237" w:lineRule="auto" w:before="1"/>
        <w:ind w:left="199" w:right="112" w:firstLine="0"/>
        <w:jc w:val="left"/>
        <w:rPr>
          <w:rFonts w:ascii="Arial Black" w:hAnsi="Arial Black"/>
          <w:sz w:val="16"/>
        </w:rPr>
      </w:pPr>
      <w:r>
        <w:rPr>
          <w:rFonts w:ascii="Arial Black" w:hAnsi="Arial Black"/>
          <w:w w:val="90"/>
          <w:sz w:val="16"/>
        </w:rPr>
        <w:t>ATTENTION :</w:t>
      </w:r>
      <w:r>
        <w:rPr>
          <w:rFonts w:ascii="Arial Black" w:hAnsi="Arial Black"/>
          <w:spacing w:val="-1"/>
          <w:w w:val="90"/>
          <w:sz w:val="16"/>
        </w:rPr>
        <w:t> </w:t>
      </w:r>
      <w:r>
        <w:rPr>
          <w:rFonts w:ascii="Arial Black" w:hAnsi="Arial Black"/>
          <w:w w:val="90"/>
          <w:sz w:val="16"/>
        </w:rPr>
        <w:t>à</w:t>
      </w:r>
      <w:r>
        <w:rPr>
          <w:rFonts w:ascii="Arial Black" w:hAnsi="Arial Black"/>
          <w:spacing w:val="-3"/>
          <w:w w:val="90"/>
          <w:sz w:val="16"/>
        </w:rPr>
        <w:t> </w:t>
      </w:r>
      <w:r>
        <w:rPr>
          <w:rFonts w:ascii="Arial Black" w:hAnsi="Arial Black"/>
          <w:w w:val="90"/>
          <w:sz w:val="16"/>
        </w:rPr>
        <w:t>compléter</w:t>
      </w:r>
      <w:r>
        <w:rPr>
          <w:rFonts w:ascii="Arial Black" w:hAnsi="Arial Black"/>
          <w:spacing w:val="-1"/>
          <w:w w:val="90"/>
          <w:sz w:val="16"/>
        </w:rPr>
        <w:t> </w:t>
      </w:r>
      <w:r>
        <w:rPr>
          <w:rFonts w:ascii="Arial Black" w:hAnsi="Arial Black"/>
          <w:w w:val="90"/>
          <w:sz w:val="16"/>
          <w:u w:val="single"/>
        </w:rPr>
        <w:t>obligatoirement</w:t>
      </w:r>
      <w:r>
        <w:rPr>
          <w:rFonts w:ascii="Arial Black" w:hAnsi="Arial Black"/>
          <w:w w:val="90"/>
          <w:sz w:val="16"/>
        </w:rPr>
        <w:t> pour</w:t>
      </w:r>
      <w:r>
        <w:rPr>
          <w:rFonts w:ascii="Arial Black" w:hAnsi="Arial Black"/>
          <w:spacing w:val="-1"/>
          <w:w w:val="90"/>
          <w:sz w:val="16"/>
        </w:rPr>
        <w:t> </w:t>
      </w:r>
      <w:r>
        <w:rPr>
          <w:rFonts w:ascii="Arial Black" w:hAnsi="Arial Black"/>
          <w:w w:val="90"/>
          <w:sz w:val="16"/>
        </w:rPr>
        <w:t>les agents</w:t>
      </w:r>
      <w:r>
        <w:rPr>
          <w:rFonts w:ascii="Arial Black" w:hAnsi="Arial Black"/>
          <w:spacing w:val="-2"/>
          <w:w w:val="90"/>
          <w:sz w:val="16"/>
        </w:rPr>
        <w:t> </w:t>
      </w:r>
      <w:r>
        <w:rPr>
          <w:rFonts w:ascii="Arial Black" w:hAnsi="Arial Black"/>
          <w:w w:val="90"/>
          <w:sz w:val="16"/>
        </w:rPr>
        <w:t>ayant atteint</w:t>
      </w:r>
      <w:r>
        <w:rPr>
          <w:rFonts w:ascii="Arial Black" w:hAnsi="Arial Black"/>
          <w:spacing w:val="-2"/>
          <w:w w:val="90"/>
          <w:sz w:val="16"/>
        </w:rPr>
        <w:t> </w:t>
      </w:r>
      <w:r>
        <w:rPr>
          <w:rFonts w:ascii="Arial Black" w:hAnsi="Arial Black"/>
          <w:w w:val="90"/>
          <w:sz w:val="16"/>
        </w:rPr>
        <w:t>le dernier</w:t>
      </w:r>
      <w:r>
        <w:rPr>
          <w:rFonts w:ascii="Arial Black" w:hAnsi="Arial Black"/>
          <w:spacing w:val="-5"/>
          <w:w w:val="90"/>
          <w:sz w:val="16"/>
        </w:rPr>
        <w:t> </w:t>
      </w:r>
      <w:r>
        <w:rPr>
          <w:rFonts w:ascii="Arial Black" w:hAnsi="Arial Black"/>
          <w:w w:val="90"/>
          <w:sz w:val="16"/>
        </w:rPr>
        <w:t>échelon</w:t>
      </w:r>
      <w:r>
        <w:rPr>
          <w:rFonts w:ascii="Arial Black" w:hAnsi="Arial Black"/>
          <w:spacing w:val="-1"/>
          <w:w w:val="90"/>
          <w:sz w:val="16"/>
        </w:rPr>
        <w:t> </w:t>
      </w:r>
      <w:r>
        <w:rPr>
          <w:rFonts w:ascii="Arial Black" w:hAnsi="Arial Black"/>
          <w:w w:val="90"/>
          <w:sz w:val="16"/>
        </w:rPr>
        <w:t>de leur</w:t>
      </w:r>
      <w:r>
        <w:rPr>
          <w:rFonts w:ascii="Arial Black" w:hAnsi="Arial Black"/>
          <w:spacing w:val="-1"/>
          <w:w w:val="90"/>
          <w:sz w:val="16"/>
        </w:rPr>
        <w:t> </w:t>
      </w:r>
      <w:r>
        <w:rPr>
          <w:rFonts w:ascii="Arial Black" w:hAnsi="Arial Black"/>
          <w:w w:val="90"/>
          <w:sz w:val="16"/>
        </w:rPr>
        <w:t>grade depuis au</w:t>
      </w:r>
      <w:r>
        <w:rPr>
          <w:rFonts w:ascii="Arial Black" w:hAnsi="Arial Black"/>
          <w:spacing w:val="-5"/>
          <w:w w:val="90"/>
          <w:sz w:val="16"/>
        </w:rPr>
        <w:t> </w:t>
      </w:r>
      <w:r>
        <w:rPr>
          <w:rFonts w:ascii="Arial Black" w:hAnsi="Arial Black"/>
          <w:w w:val="90"/>
          <w:sz w:val="16"/>
        </w:rPr>
        <w:t>moins</w:t>
      </w:r>
      <w:r>
        <w:rPr>
          <w:rFonts w:ascii="Arial Black" w:hAnsi="Arial Black"/>
          <w:spacing w:val="-2"/>
          <w:w w:val="90"/>
          <w:sz w:val="16"/>
        </w:rPr>
        <w:t> </w:t>
      </w:r>
      <w:r>
        <w:rPr>
          <w:rFonts w:ascii="Arial Black" w:hAnsi="Arial Black"/>
          <w:w w:val="90"/>
          <w:sz w:val="16"/>
        </w:rPr>
        <w:t>trois </w:t>
      </w:r>
      <w:r>
        <w:rPr>
          <w:rFonts w:ascii="Arial Black" w:hAnsi="Arial Black"/>
          <w:spacing w:val="-2"/>
          <w:w w:val="90"/>
          <w:sz w:val="16"/>
        </w:rPr>
        <w:t>ans au</w:t>
      </w:r>
      <w:r>
        <w:rPr>
          <w:rFonts w:ascii="Arial Black" w:hAnsi="Arial Black"/>
          <w:spacing w:val="-3"/>
          <w:w w:val="90"/>
          <w:sz w:val="16"/>
        </w:rPr>
        <w:t> </w:t>
      </w:r>
      <w:r>
        <w:rPr>
          <w:rFonts w:ascii="Arial Black" w:hAnsi="Arial Black"/>
          <w:spacing w:val="-2"/>
          <w:w w:val="90"/>
          <w:sz w:val="16"/>
        </w:rPr>
        <w:t>31/12</w:t>
      </w:r>
      <w:r>
        <w:rPr>
          <w:rFonts w:ascii="Arial Black" w:hAnsi="Arial Black"/>
          <w:spacing w:val="-6"/>
          <w:w w:val="90"/>
          <w:sz w:val="16"/>
        </w:rPr>
        <w:t> </w:t>
      </w:r>
      <w:r>
        <w:rPr>
          <w:rFonts w:ascii="Arial Black" w:hAnsi="Arial Black"/>
          <w:spacing w:val="-2"/>
          <w:w w:val="90"/>
          <w:sz w:val="16"/>
        </w:rPr>
        <w:t>de l'année</w:t>
      </w:r>
      <w:r>
        <w:rPr>
          <w:rFonts w:ascii="Arial Black" w:hAnsi="Arial Black"/>
          <w:spacing w:val="-5"/>
          <w:w w:val="90"/>
          <w:sz w:val="16"/>
        </w:rPr>
        <w:t> </w:t>
      </w:r>
      <w:r>
        <w:rPr>
          <w:rFonts w:ascii="Arial Black" w:hAnsi="Arial Black"/>
          <w:spacing w:val="-2"/>
          <w:w w:val="90"/>
          <w:sz w:val="16"/>
        </w:rPr>
        <w:t>au</w:t>
      </w:r>
      <w:r>
        <w:rPr>
          <w:rFonts w:ascii="Arial Black" w:hAnsi="Arial Black"/>
          <w:spacing w:val="-3"/>
          <w:w w:val="90"/>
          <w:sz w:val="16"/>
        </w:rPr>
        <w:t> </w:t>
      </w:r>
      <w:r>
        <w:rPr>
          <w:rFonts w:ascii="Arial Black" w:hAnsi="Arial Black"/>
          <w:spacing w:val="-2"/>
          <w:w w:val="90"/>
          <w:sz w:val="16"/>
        </w:rPr>
        <w:t>titre</w:t>
      </w:r>
      <w:r>
        <w:rPr>
          <w:rFonts w:ascii="Arial Black" w:hAnsi="Arial Black"/>
          <w:spacing w:val="-5"/>
          <w:w w:val="90"/>
          <w:sz w:val="16"/>
        </w:rPr>
        <w:t> </w:t>
      </w:r>
      <w:r>
        <w:rPr>
          <w:rFonts w:ascii="Arial Black" w:hAnsi="Arial Black"/>
          <w:spacing w:val="-2"/>
          <w:w w:val="90"/>
          <w:sz w:val="16"/>
        </w:rPr>
        <w:t>de la</w:t>
      </w:r>
      <w:r>
        <w:rPr>
          <w:rFonts w:ascii="Arial Black" w:hAnsi="Arial Black"/>
          <w:spacing w:val="-5"/>
          <w:w w:val="90"/>
          <w:sz w:val="16"/>
        </w:rPr>
        <w:t> </w:t>
      </w:r>
      <w:r>
        <w:rPr>
          <w:rFonts w:ascii="Arial Black" w:hAnsi="Arial Black"/>
          <w:spacing w:val="-2"/>
          <w:w w:val="90"/>
          <w:sz w:val="16"/>
        </w:rPr>
        <w:t>présente évaluation,</w:t>
      </w:r>
      <w:r>
        <w:rPr>
          <w:rFonts w:ascii="Arial Black" w:hAnsi="Arial Black"/>
          <w:spacing w:val="-3"/>
          <w:w w:val="90"/>
          <w:sz w:val="16"/>
        </w:rPr>
        <w:t> </w:t>
      </w:r>
      <w:r>
        <w:rPr>
          <w:rFonts w:ascii="Arial Black" w:hAnsi="Arial Black"/>
          <w:spacing w:val="-2"/>
          <w:w w:val="90"/>
          <w:sz w:val="16"/>
        </w:rPr>
        <w:t>et</w:t>
      </w:r>
      <w:r>
        <w:rPr>
          <w:rFonts w:ascii="Arial Black" w:hAnsi="Arial Black"/>
          <w:spacing w:val="-4"/>
          <w:w w:val="90"/>
          <w:sz w:val="16"/>
        </w:rPr>
        <w:t> </w:t>
      </w:r>
      <w:r>
        <w:rPr>
          <w:rFonts w:ascii="Arial Black" w:hAnsi="Arial Black"/>
          <w:spacing w:val="-2"/>
          <w:w w:val="90"/>
          <w:sz w:val="16"/>
        </w:rPr>
        <w:t>lorsque la nomination</w:t>
      </w:r>
      <w:r>
        <w:rPr>
          <w:rFonts w:ascii="Arial Black" w:hAnsi="Arial Black"/>
          <w:spacing w:val="-3"/>
          <w:w w:val="90"/>
          <w:sz w:val="16"/>
        </w:rPr>
        <w:t> </w:t>
      </w:r>
      <w:r>
        <w:rPr>
          <w:rFonts w:ascii="Arial Black" w:hAnsi="Arial Black"/>
          <w:spacing w:val="-2"/>
          <w:w w:val="90"/>
          <w:sz w:val="16"/>
        </w:rPr>
        <w:t>à ce grade</w:t>
      </w:r>
      <w:r>
        <w:rPr>
          <w:rFonts w:ascii="Arial Black" w:hAnsi="Arial Black"/>
          <w:spacing w:val="-5"/>
          <w:w w:val="90"/>
          <w:sz w:val="16"/>
        </w:rPr>
        <w:t> </w:t>
      </w:r>
      <w:r>
        <w:rPr>
          <w:rFonts w:ascii="Arial Black" w:hAnsi="Arial Black"/>
          <w:spacing w:val="-2"/>
          <w:w w:val="90"/>
          <w:sz w:val="16"/>
        </w:rPr>
        <w:t>ne résulte</w:t>
      </w:r>
      <w:r>
        <w:rPr>
          <w:rFonts w:ascii="Arial Black" w:hAnsi="Arial Black"/>
          <w:spacing w:val="-5"/>
          <w:w w:val="90"/>
          <w:sz w:val="16"/>
        </w:rPr>
        <w:t> </w:t>
      </w:r>
      <w:r>
        <w:rPr>
          <w:rFonts w:ascii="Arial Black" w:hAnsi="Arial Black"/>
          <w:spacing w:val="-2"/>
          <w:w w:val="90"/>
          <w:sz w:val="16"/>
        </w:rPr>
        <w:t>pas d'un</w:t>
      </w:r>
      <w:r>
        <w:rPr>
          <w:rFonts w:ascii="Arial Black" w:hAnsi="Arial Black"/>
          <w:spacing w:val="-3"/>
          <w:w w:val="90"/>
          <w:sz w:val="16"/>
        </w:rPr>
        <w:t> </w:t>
      </w:r>
      <w:r>
        <w:rPr>
          <w:rFonts w:ascii="Arial Black" w:hAnsi="Arial Black"/>
          <w:spacing w:val="-2"/>
          <w:w w:val="90"/>
          <w:sz w:val="16"/>
        </w:rPr>
        <w:t>avancement de </w:t>
      </w:r>
      <w:r>
        <w:rPr>
          <w:rFonts w:ascii="Arial Black" w:hAnsi="Arial Black"/>
          <w:spacing w:val="-4"/>
          <w:sz w:val="16"/>
        </w:rPr>
        <w:t>grade</w:t>
      </w:r>
      <w:r>
        <w:rPr>
          <w:rFonts w:ascii="Arial Black" w:hAnsi="Arial Black"/>
          <w:spacing w:val="-7"/>
          <w:sz w:val="16"/>
        </w:rPr>
        <w:t> </w:t>
      </w:r>
      <w:r>
        <w:rPr>
          <w:rFonts w:ascii="Arial Black" w:hAnsi="Arial Black"/>
          <w:spacing w:val="-4"/>
          <w:sz w:val="16"/>
        </w:rPr>
        <w:t>ou</w:t>
      </w:r>
      <w:r>
        <w:rPr>
          <w:rFonts w:ascii="Arial Black" w:hAnsi="Arial Black"/>
          <w:spacing w:val="-8"/>
          <w:sz w:val="16"/>
        </w:rPr>
        <w:t> </w:t>
      </w:r>
      <w:r>
        <w:rPr>
          <w:rFonts w:ascii="Arial Black" w:hAnsi="Arial Black"/>
          <w:spacing w:val="-4"/>
          <w:sz w:val="16"/>
        </w:rPr>
        <w:t>d'un</w:t>
      </w:r>
      <w:r>
        <w:rPr>
          <w:rFonts w:ascii="Arial Black" w:hAnsi="Arial Black"/>
          <w:spacing w:val="-8"/>
          <w:sz w:val="16"/>
        </w:rPr>
        <w:t> </w:t>
      </w:r>
      <w:r>
        <w:rPr>
          <w:rFonts w:ascii="Arial Black" w:hAnsi="Arial Black"/>
          <w:spacing w:val="-4"/>
          <w:sz w:val="16"/>
        </w:rPr>
        <w:t>accès</w:t>
      </w:r>
      <w:r>
        <w:rPr>
          <w:rFonts w:ascii="Arial Black" w:hAnsi="Arial Black"/>
          <w:spacing w:val="-7"/>
          <w:sz w:val="16"/>
        </w:rPr>
        <w:t> </w:t>
      </w:r>
      <w:r>
        <w:rPr>
          <w:rFonts w:ascii="Arial Black" w:hAnsi="Arial Black"/>
          <w:spacing w:val="-4"/>
          <w:sz w:val="16"/>
        </w:rPr>
        <w:t>à</w:t>
      </w:r>
      <w:r>
        <w:rPr>
          <w:rFonts w:ascii="Arial Black" w:hAnsi="Arial Black"/>
          <w:spacing w:val="-7"/>
          <w:sz w:val="16"/>
        </w:rPr>
        <w:t> </w:t>
      </w:r>
      <w:r>
        <w:rPr>
          <w:rFonts w:ascii="Arial Black" w:hAnsi="Arial Black"/>
          <w:spacing w:val="-4"/>
          <w:sz w:val="16"/>
        </w:rPr>
        <w:t>celui-ci</w:t>
      </w:r>
      <w:r>
        <w:rPr>
          <w:rFonts w:ascii="Arial Black" w:hAnsi="Arial Black"/>
          <w:spacing w:val="-9"/>
          <w:sz w:val="16"/>
        </w:rPr>
        <w:t> </w:t>
      </w:r>
      <w:r>
        <w:rPr>
          <w:rFonts w:ascii="Arial Black" w:hAnsi="Arial Black"/>
          <w:spacing w:val="-4"/>
          <w:sz w:val="16"/>
        </w:rPr>
        <w:t>par</w:t>
      </w:r>
      <w:r>
        <w:rPr>
          <w:rFonts w:ascii="Arial Black" w:hAnsi="Arial Black"/>
          <w:spacing w:val="-8"/>
          <w:sz w:val="16"/>
        </w:rPr>
        <w:t> </w:t>
      </w:r>
      <w:r>
        <w:rPr>
          <w:rFonts w:ascii="Arial Black" w:hAnsi="Arial Black"/>
          <w:spacing w:val="-4"/>
          <w:sz w:val="16"/>
        </w:rPr>
        <w:t>concours</w:t>
      </w:r>
      <w:r>
        <w:rPr>
          <w:rFonts w:ascii="Arial Black" w:hAnsi="Arial Black"/>
          <w:spacing w:val="-7"/>
          <w:sz w:val="16"/>
        </w:rPr>
        <w:t> </w:t>
      </w:r>
      <w:r>
        <w:rPr>
          <w:rFonts w:ascii="Arial Black" w:hAnsi="Arial Black"/>
          <w:spacing w:val="-4"/>
          <w:sz w:val="16"/>
        </w:rPr>
        <w:t>ou</w:t>
      </w:r>
      <w:r>
        <w:rPr>
          <w:rFonts w:ascii="Arial Black" w:hAnsi="Arial Black"/>
          <w:spacing w:val="-8"/>
          <w:sz w:val="16"/>
        </w:rPr>
        <w:t> </w:t>
      </w:r>
      <w:r>
        <w:rPr>
          <w:rFonts w:ascii="Arial Black" w:hAnsi="Arial Black"/>
          <w:spacing w:val="-4"/>
          <w:sz w:val="16"/>
        </w:rPr>
        <w:t>promotion</w:t>
      </w:r>
      <w:r>
        <w:rPr>
          <w:rFonts w:ascii="Arial Black" w:hAnsi="Arial Black"/>
          <w:spacing w:val="-8"/>
          <w:sz w:val="16"/>
        </w:rPr>
        <w:t> </w:t>
      </w:r>
      <w:r>
        <w:rPr>
          <w:rFonts w:ascii="Arial Black" w:hAnsi="Arial Black"/>
          <w:spacing w:val="-4"/>
          <w:sz w:val="16"/>
        </w:rPr>
        <w:t>internes</w:t>
      </w:r>
      <w:r>
        <w:rPr>
          <w:rFonts w:ascii="Arial Black" w:hAnsi="Arial Black"/>
          <w:spacing w:val="-7"/>
          <w:sz w:val="16"/>
        </w:rPr>
        <w:t> </w:t>
      </w:r>
      <w:r>
        <w:rPr>
          <w:rFonts w:ascii="Arial Black" w:hAnsi="Arial Black"/>
          <w:spacing w:val="-4"/>
          <w:sz w:val="16"/>
        </w:rPr>
        <w:t>(</w:t>
      </w:r>
      <w:r>
        <w:rPr>
          <w:rFonts w:ascii="Arial" w:hAnsi="Arial"/>
          <w:b/>
          <w:i/>
          <w:spacing w:val="-4"/>
          <w:sz w:val="16"/>
        </w:rPr>
        <w:t>Décret n° 2017-722 du 02/05/2017</w:t>
      </w:r>
      <w:r>
        <w:rPr>
          <w:rFonts w:ascii="Arial" w:hAnsi="Arial"/>
          <w:b/>
          <w:i/>
          <w:spacing w:val="40"/>
          <w:sz w:val="16"/>
        </w:rPr>
        <w:t> </w:t>
      </w:r>
      <w:r>
        <w:rPr>
          <w:rFonts w:ascii="Arial" w:hAnsi="Arial"/>
          <w:b/>
          <w:i/>
          <w:spacing w:val="-4"/>
          <w:sz w:val="16"/>
        </w:rPr>
        <w:t>relatif aux modalités </w:t>
      </w:r>
      <w:r>
        <w:rPr>
          <w:rFonts w:ascii="Arial" w:hAnsi="Arial"/>
          <w:b/>
          <w:i/>
          <w:sz w:val="16"/>
        </w:rPr>
        <w:t>d'appréciation</w:t>
      </w:r>
      <w:r>
        <w:rPr>
          <w:rFonts w:ascii="Arial" w:hAnsi="Arial"/>
          <w:b/>
          <w:i/>
          <w:spacing w:val="-1"/>
          <w:sz w:val="16"/>
        </w:rPr>
        <w:t> </w:t>
      </w:r>
      <w:r>
        <w:rPr>
          <w:rFonts w:ascii="Arial" w:hAnsi="Arial"/>
          <w:b/>
          <w:i/>
          <w:sz w:val="16"/>
        </w:rPr>
        <w:t>de la valeur et de l'expérience professionnelles de certains fonctionnaires éligibles à un</w:t>
      </w:r>
      <w:r>
        <w:rPr>
          <w:rFonts w:ascii="Arial" w:hAnsi="Arial"/>
          <w:b/>
          <w:i/>
          <w:spacing w:val="-1"/>
          <w:sz w:val="16"/>
        </w:rPr>
        <w:t> </w:t>
      </w:r>
      <w:r>
        <w:rPr>
          <w:rFonts w:ascii="Arial" w:hAnsi="Arial"/>
          <w:b/>
          <w:i/>
          <w:sz w:val="16"/>
        </w:rPr>
        <w:t>avancement</w:t>
      </w:r>
      <w:r>
        <w:rPr>
          <w:rFonts w:ascii="Arial" w:hAnsi="Arial"/>
          <w:b/>
          <w:i/>
          <w:spacing w:val="-1"/>
          <w:sz w:val="16"/>
        </w:rPr>
        <w:t> </w:t>
      </w:r>
      <w:r>
        <w:rPr>
          <w:rFonts w:ascii="Arial" w:hAnsi="Arial"/>
          <w:b/>
          <w:i/>
          <w:sz w:val="16"/>
        </w:rPr>
        <w:t>de grade</w:t>
      </w:r>
      <w:r>
        <w:rPr>
          <w:rFonts w:ascii="Arial Black" w:hAnsi="Arial Black"/>
          <w:sz w:val="16"/>
        </w:rPr>
        <w:t>)</w:t>
      </w:r>
    </w:p>
    <w:p>
      <w:pPr>
        <w:pStyle w:val="BodyText"/>
        <w:spacing w:before="169"/>
        <w:rPr>
          <w:rFonts w:ascii="Arial Black"/>
          <w:sz w:val="16"/>
        </w:rPr>
      </w:pPr>
    </w:p>
    <w:p>
      <w:pPr>
        <w:pStyle w:val="Heading1"/>
        <w:numPr>
          <w:ilvl w:val="0"/>
          <w:numId w:val="1"/>
        </w:numPr>
        <w:tabs>
          <w:tab w:pos="390" w:val="left" w:leader="none"/>
        </w:tabs>
        <w:spacing w:line="240" w:lineRule="auto" w:before="0" w:after="0"/>
        <w:ind w:left="390" w:right="0" w:hanging="191"/>
        <w:jc w:val="left"/>
      </w:pPr>
      <w:r>
        <w:rPr>
          <w:spacing w:val="-2"/>
          <w:w w:val="90"/>
        </w:rPr>
        <w:t>–</w:t>
      </w:r>
      <w:r>
        <w:rPr>
          <w:spacing w:val="-9"/>
        </w:rPr>
        <w:t> </w:t>
      </w:r>
      <w:r>
        <w:rPr>
          <w:spacing w:val="-2"/>
          <w:w w:val="90"/>
        </w:rPr>
        <w:t>SIGNATURE</w:t>
      </w:r>
      <w:r>
        <w:rPr>
          <w:spacing w:val="-3"/>
          <w:w w:val="90"/>
        </w:rPr>
        <w:t> </w:t>
      </w:r>
      <w:r>
        <w:rPr>
          <w:spacing w:val="-2"/>
          <w:w w:val="90"/>
        </w:rPr>
        <w:t>DU</w:t>
      </w:r>
      <w:r>
        <w:rPr>
          <w:spacing w:val="-3"/>
          <w:w w:val="90"/>
        </w:rPr>
        <w:t> </w:t>
      </w:r>
      <w:r>
        <w:rPr>
          <w:spacing w:val="-2"/>
          <w:w w:val="90"/>
        </w:rPr>
        <w:t>SUPERIEUR</w:t>
      </w:r>
      <w:r>
        <w:rPr>
          <w:spacing w:val="-3"/>
          <w:w w:val="90"/>
        </w:rPr>
        <w:t> </w:t>
      </w:r>
      <w:r>
        <w:rPr>
          <w:spacing w:val="-2"/>
          <w:w w:val="90"/>
        </w:rPr>
        <w:t>HIERARCHIQUE</w:t>
      </w:r>
      <w:r>
        <w:rPr>
          <w:spacing w:val="-8"/>
        </w:rPr>
        <w:t> </w:t>
      </w:r>
      <w:r>
        <w:rPr>
          <w:spacing w:val="-2"/>
          <w:w w:val="90"/>
        </w:rPr>
        <w:t>DIRECT</w:t>
      </w:r>
    </w:p>
    <w:p>
      <w:pPr>
        <w:pStyle w:val="BodyText"/>
        <w:rPr>
          <w:rFonts w:ascii="Arial Black"/>
          <w:sz w:val="6"/>
        </w:rPr>
      </w:pPr>
      <w:r>
        <w:rPr>
          <w:rFonts w:ascii="Arial Black"/>
          <w:sz w:val="6"/>
        </w:rPr>
        <mc:AlternateContent>
          <mc:Choice Requires="wps">
            <w:drawing>
              <wp:anchor distT="0" distB="0" distL="0" distR="0" allowOverlap="1" layoutInCell="1" locked="0" behindDoc="1" simplePos="0" relativeHeight="487588352">
                <wp:simplePos x="0" y="0"/>
                <wp:positionH relativeFrom="page">
                  <wp:posOffset>551687</wp:posOffset>
                </wp:positionH>
                <wp:positionV relativeFrom="paragraph">
                  <wp:posOffset>69535</wp:posOffset>
                </wp:positionV>
                <wp:extent cx="6454140" cy="90424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6454140" cy="904240"/>
                          <a:chExt cx="6454140" cy="904240"/>
                        </a:xfrm>
                      </wpg:grpSpPr>
                      <wps:wsp>
                        <wps:cNvPr id="6" name="Graphic 6"/>
                        <wps:cNvSpPr/>
                        <wps:spPr>
                          <a:xfrm>
                            <a:off x="0" y="0"/>
                            <a:ext cx="6454140" cy="904240"/>
                          </a:xfrm>
                          <a:custGeom>
                            <a:avLst/>
                            <a:gdLst/>
                            <a:ahLst/>
                            <a:cxnLst/>
                            <a:rect l="l" t="t" r="r" b="b"/>
                            <a:pathLst>
                              <a:path w="6454140" h="904240">
                                <a:moveTo>
                                  <a:pt x="6083" y="569988"/>
                                </a:moveTo>
                                <a:lnTo>
                                  <a:pt x="0" y="569988"/>
                                </a:lnTo>
                                <a:lnTo>
                                  <a:pt x="0" y="728472"/>
                                </a:lnTo>
                                <a:lnTo>
                                  <a:pt x="0" y="897623"/>
                                </a:lnTo>
                                <a:lnTo>
                                  <a:pt x="0" y="903732"/>
                                </a:lnTo>
                                <a:lnTo>
                                  <a:pt x="6083" y="903732"/>
                                </a:lnTo>
                                <a:lnTo>
                                  <a:pt x="6083" y="897636"/>
                                </a:lnTo>
                                <a:lnTo>
                                  <a:pt x="6083" y="728472"/>
                                </a:lnTo>
                                <a:lnTo>
                                  <a:pt x="6083" y="569988"/>
                                </a:lnTo>
                                <a:close/>
                              </a:path>
                              <a:path w="6454140" h="904240">
                                <a:moveTo>
                                  <a:pt x="6083" y="0"/>
                                </a:moveTo>
                                <a:lnTo>
                                  <a:pt x="0" y="0"/>
                                </a:lnTo>
                                <a:lnTo>
                                  <a:pt x="0" y="6083"/>
                                </a:lnTo>
                                <a:lnTo>
                                  <a:pt x="0" y="176784"/>
                                </a:lnTo>
                                <a:lnTo>
                                  <a:pt x="0" y="411480"/>
                                </a:lnTo>
                                <a:lnTo>
                                  <a:pt x="0" y="569976"/>
                                </a:lnTo>
                                <a:lnTo>
                                  <a:pt x="6083" y="569976"/>
                                </a:lnTo>
                                <a:lnTo>
                                  <a:pt x="6083" y="411480"/>
                                </a:lnTo>
                                <a:lnTo>
                                  <a:pt x="6083" y="176784"/>
                                </a:lnTo>
                                <a:lnTo>
                                  <a:pt x="6083" y="6096"/>
                                </a:lnTo>
                                <a:lnTo>
                                  <a:pt x="6083" y="0"/>
                                </a:lnTo>
                                <a:close/>
                              </a:path>
                              <a:path w="6454140" h="904240">
                                <a:moveTo>
                                  <a:pt x="6454140" y="569988"/>
                                </a:moveTo>
                                <a:lnTo>
                                  <a:pt x="6448044" y="569988"/>
                                </a:lnTo>
                                <a:lnTo>
                                  <a:pt x="6448044" y="728472"/>
                                </a:lnTo>
                                <a:lnTo>
                                  <a:pt x="6448044" y="897623"/>
                                </a:lnTo>
                                <a:lnTo>
                                  <a:pt x="6096" y="897623"/>
                                </a:lnTo>
                                <a:lnTo>
                                  <a:pt x="6096" y="903732"/>
                                </a:lnTo>
                                <a:lnTo>
                                  <a:pt x="6448044" y="903732"/>
                                </a:lnTo>
                                <a:lnTo>
                                  <a:pt x="6454140" y="903732"/>
                                </a:lnTo>
                                <a:lnTo>
                                  <a:pt x="6454140" y="897636"/>
                                </a:lnTo>
                                <a:lnTo>
                                  <a:pt x="6454140" y="728472"/>
                                </a:lnTo>
                                <a:lnTo>
                                  <a:pt x="6454140" y="569988"/>
                                </a:lnTo>
                                <a:close/>
                              </a:path>
                              <a:path w="6454140" h="904240">
                                <a:moveTo>
                                  <a:pt x="6454140" y="0"/>
                                </a:moveTo>
                                <a:lnTo>
                                  <a:pt x="6448044" y="0"/>
                                </a:lnTo>
                                <a:lnTo>
                                  <a:pt x="6096" y="0"/>
                                </a:lnTo>
                                <a:lnTo>
                                  <a:pt x="6096" y="6096"/>
                                </a:lnTo>
                                <a:lnTo>
                                  <a:pt x="6448044" y="6096"/>
                                </a:lnTo>
                                <a:lnTo>
                                  <a:pt x="6448044" y="176784"/>
                                </a:lnTo>
                                <a:lnTo>
                                  <a:pt x="6448044" y="411480"/>
                                </a:lnTo>
                                <a:lnTo>
                                  <a:pt x="6448044" y="569976"/>
                                </a:lnTo>
                                <a:lnTo>
                                  <a:pt x="6454140" y="569976"/>
                                </a:lnTo>
                                <a:lnTo>
                                  <a:pt x="6454140" y="411480"/>
                                </a:lnTo>
                                <a:lnTo>
                                  <a:pt x="6454140" y="176784"/>
                                </a:lnTo>
                                <a:lnTo>
                                  <a:pt x="6454140" y="6096"/>
                                </a:lnTo>
                                <a:lnTo>
                                  <a:pt x="645414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24383" y="18554"/>
                            <a:ext cx="1122680" cy="158750"/>
                          </a:xfrm>
                          <a:prstGeom prst="rect">
                            <a:avLst/>
                          </a:prstGeom>
                        </wps:spPr>
                        <wps:txbx>
                          <w:txbxContent>
                            <w:p>
                              <w:pPr>
                                <w:spacing w:before="34"/>
                                <w:ind w:left="0" w:right="0" w:firstLine="0"/>
                                <w:jc w:val="left"/>
                                <w:rPr>
                                  <w:sz w:val="18"/>
                                </w:rPr>
                              </w:pPr>
                              <w:r>
                                <w:rPr>
                                  <w:w w:val="110"/>
                                  <w:sz w:val="18"/>
                                </w:rPr>
                                <w:t>Date</w:t>
                              </w:r>
                              <w:r>
                                <w:rPr>
                                  <w:spacing w:val="8"/>
                                  <w:w w:val="110"/>
                                  <w:sz w:val="18"/>
                                </w:rPr>
                                <w:t> </w:t>
                              </w:r>
                              <w:r>
                                <w:rPr>
                                  <w:w w:val="110"/>
                                  <w:sz w:val="18"/>
                                </w:rPr>
                                <w:t>de</w:t>
                              </w:r>
                              <w:r>
                                <w:rPr>
                                  <w:spacing w:val="9"/>
                                  <w:w w:val="110"/>
                                  <w:sz w:val="18"/>
                                </w:rPr>
                                <w:t> </w:t>
                              </w:r>
                              <w:r>
                                <w:rPr>
                                  <w:w w:val="110"/>
                                  <w:sz w:val="18"/>
                                </w:rPr>
                                <w:t>l’entretien</w:t>
                              </w:r>
                              <w:r>
                                <w:rPr>
                                  <w:spacing w:val="7"/>
                                  <w:w w:val="110"/>
                                  <w:sz w:val="18"/>
                                </w:rPr>
                                <w:t> </w:t>
                              </w:r>
                              <w:r>
                                <w:rPr>
                                  <w:spacing w:val="-10"/>
                                  <w:w w:val="110"/>
                                  <w:sz w:val="18"/>
                                </w:rPr>
                                <w:t>:</w:t>
                              </w:r>
                            </w:p>
                          </w:txbxContent>
                        </wps:txbx>
                        <wps:bodyPr wrap="square" lIns="0" tIns="0" rIns="0" bIns="0" rtlCol="0">
                          <a:noAutofit/>
                        </wps:bodyPr>
                      </wps:wsp>
                      <wps:wsp>
                        <wps:cNvPr id="8" name="Textbox 8"/>
                        <wps:cNvSpPr txBox="1"/>
                        <wps:spPr>
                          <a:xfrm>
                            <a:off x="2721749" y="18554"/>
                            <a:ext cx="2245995" cy="158750"/>
                          </a:xfrm>
                          <a:prstGeom prst="rect">
                            <a:avLst/>
                          </a:prstGeom>
                        </wps:spPr>
                        <wps:txbx>
                          <w:txbxContent>
                            <w:p>
                              <w:pPr>
                                <w:spacing w:before="34"/>
                                <w:ind w:left="0" w:right="0" w:firstLine="0"/>
                                <w:jc w:val="left"/>
                                <w:rPr>
                                  <w:sz w:val="18"/>
                                </w:rPr>
                              </w:pPr>
                              <w:r>
                                <w:rPr>
                                  <w:w w:val="110"/>
                                  <w:sz w:val="18"/>
                                </w:rPr>
                                <w:t>Date</w:t>
                              </w:r>
                              <w:r>
                                <w:rPr>
                                  <w:spacing w:val="-4"/>
                                  <w:w w:val="110"/>
                                  <w:sz w:val="18"/>
                                </w:rPr>
                                <w:t> </w:t>
                              </w:r>
                              <w:r>
                                <w:rPr>
                                  <w:w w:val="110"/>
                                  <w:sz w:val="18"/>
                                </w:rPr>
                                <w:t>de</w:t>
                              </w:r>
                              <w:r>
                                <w:rPr>
                                  <w:spacing w:val="-4"/>
                                  <w:w w:val="110"/>
                                  <w:sz w:val="18"/>
                                </w:rPr>
                                <w:t> </w:t>
                              </w:r>
                              <w:r>
                                <w:rPr>
                                  <w:w w:val="110"/>
                                  <w:sz w:val="18"/>
                                </w:rPr>
                                <w:t>transmission</w:t>
                              </w:r>
                              <w:r>
                                <w:rPr>
                                  <w:spacing w:val="-4"/>
                                  <w:w w:val="110"/>
                                  <w:sz w:val="18"/>
                                </w:rPr>
                                <w:t> </w:t>
                              </w:r>
                              <w:r>
                                <w:rPr>
                                  <w:w w:val="110"/>
                                  <w:sz w:val="18"/>
                                </w:rPr>
                                <w:t>du</w:t>
                              </w:r>
                              <w:r>
                                <w:rPr>
                                  <w:spacing w:val="-5"/>
                                  <w:w w:val="110"/>
                                  <w:sz w:val="18"/>
                                </w:rPr>
                                <w:t> </w:t>
                              </w:r>
                              <w:r>
                                <w:rPr>
                                  <w:w w:val="110"/>
                                  <w:sz w:val="18"/>
                                </w:rPr>
                                <w:t>compte-rendu</w:t>
                              </w:r>
                              <w:r>
                                <w:rPr>
                                  <w:spacing w:val="-6"/>
                                  <w:w w:val="110"/>
                                  <w:sz w:val="18"/>
                                </w:rPr>
                                <w:t> </w:t>
                              </w:r>
                              <w:r>
                                <w:rPr>
                                  <w:spacing w:val="-10"/>
                                  <w:w w:val="110"/>
                                  <w:sz w:val="18"/>
                                </w:rPr>
                                <w:t>:</w:t>
                              </w:r>
                            </w:p>
                          </w:txbxContent>
                        </wps:txbx>
                        <wps:bodyPr wrap="square" lIns="0" tIns="0" rIns="0" bIns="0" rtlCol="0">
                          <a:noAutofit/>
                        </wps:bodyPr>
                      </wps:wsp>
                      <wps:wsp>
                        <wps:cNvPr id="9" name="Textbox 9"/>
                        <wps:cNvSpPr txBox="1"/>
                        <wps:spPr>
                          <a:xfrm>
                            <a:off x="24383" y="253250"/>
                            <a:ext cx="3087370" cy="158750"/>
                          </a:xfrm>
                          <a:prstGeom prst="rect">
                            <a:avLst/>
                          </a:prstGeom>
                        </wps:spPr>
                        <wps:txbx>
                          <w:txbxContent>
                            <w:p>
                              <w:pPr>
                                <w:spacing w:before="34"/>
                                <w:ind w:left="0" w:right="0" w:firstLine="0"/>
                                <w:jc w:val="left"/>
                                <w:rPr>
                                  <w:sz w:val="18"/>
                                </w:rPr>
                              </w:pPr>
                              <w:r>
                                <w:rPr>
                                  <w:w w:val="110"/>
                                  <w:sz w:val="18"/>
                                </w:rPr>
                                <w:t>Nom,</w:t>
                              </w:r>
                              <w:r>
                                <w:rPr>
                                  <w:spacing w:val="-9"/>
                                  <w:w w:val="110"/>
                                  <w:sz w:val="18"/>
                                </w:rPr>
                                <w:t> </w:t>
                              </w:r>
                              <w:r>
                                <w:rPr>
                                  <w:w w:val="110"/>
                                  <w:sz w:val="18"/>
                                </w:rPr>
                                <w:t>qualité</w:t>
                              </w:r>
                              <w:r>
                                <w:rPr>
                                  <w:spacing w:val="-7"/>
                                  <w:w w:val="110"/>
                                  <w:sz w:val="18"/>
                                </w:rPr>
                                <w:t> </w:t>
                              </w:r>
                              <w:r>
                                <w:rPr>
                                  <w:w w:val="110"/>
                                  <w:sz w:val="18"/>
                                </w:rPr>
                                <w:t>et</w:t>
                              </w:r>
                              <w:r>
                                <w:rPr>
                                  <w:spacing w:val="-7"/>
                                  <w:w w:val="110"/>
                                  <w:sz w:val="18"/>
                                </w:rPr>
                                <w:t> </w:t>
                              </w:r>
                              <w:r>
                                <w:rPr>
                                  <w:w w:val="110"/>
                                  <w:sz w:val="18"/>
                                </w:rPr>
                                <w:t>signature</w:t>
                              </w:r>
                              <w:r>
                                <w:rPr>
                                  <w:spacing w:val="-6"/>
                                  <w:w w:val="110"/>
                                  <w:sz w:val="18"/>
                                </w:rPr>
                                <w:t> </w:t>
                              </w:r>
                              <w:r>
                                <w:rPr>
                                  <w:w w:val="110"/>
                                  <w:sz w:val="18"/>
                                </w:rPr>
                                <w:t>du</w:t>
                              </w:r>
                              <w:r>
                                <w:rPr>
                                  <w:spacing w:val="-9"/>
                                  <w:w w:val="110"/>
                                  <w:sz w:val="18"/>
                                </w:rPr>
                                <w:t> </w:t>
                              </w:r>
                              <w:r>
                                <w:rPr>
                                  <w:w w:val="110"/>
                                  <w:sz w:val="18"/>
                                </w:rPr>
                                <w:t>responsable</w:t>
                              </w:r>
                              <w:r>
                                <w:rPr>
                                  <w:spacing w:val="-9"/>
                                  <w:w w:val="110"/>
                                  <w:sz w:val="18"/>
                                </w:rPr>
                                <w:t> </w:t>
                              </w:r>
                              <w:r>
                                <w:rPr>
                                  <w:w w:val="110"/>
                                  <w:sz w:val="18"/>
                                </w:rPr>
                                <w:t>hiérarchique</w:t>
                              </w:r>
                              <w:r>
                                <w:rPr>
                                  <w:spacing w:val="-8"/>
                                  <w:w w:val="110"/>
                                  <w:sz w:val="18"/>
                                </w:rPr>
                                <w:t> </w:t>
                              </w:r>
                              <w:r>
                                <w:rPr>
                                  <w:spacing w:val="-10"/>
                                  <w:w w:val="110"/>
                                  <w:sz w:val="18"/>
                                </w:rPr>
                                <w:t>:</w:t>
                              </w:r>
                            </w:p>
                          </w:txbxContent>
                        </wps:txbx>
                        <wps:bodyPr wrap="square" lIns="0" tIns="0" rIns="0" bIns="0" rtlCol="0">
                          <a:noAutofit/>
                        </wps:bodyPr>
                      </wps:wsp>
                    </wpg:wgp>
                  </a:graphicData>
                </a:graphic>
              </wp:anchor>
            </w:drawing>
          </mc:Choice>
          <mc:Fallback>
            <w:pict>
              <v:group style="position:absolute;margin-left:43.439999pt;margin-top:5.475235pt;width:508.2pt;height:71.2pt;mso-position-horizontal-relative:page;mso-position-vertical-relative:paragraph;z-index:-15728128;mso-wrap-distance-left:0;mso-wrap-distance-right:0" id="docshapegroup5" coordorigin="869,110" coordsize="10164,1424">
                <v:shape style="position:absolute;left:868;top:109;width:10164;height:1424" id="docshape6" coordorigin="869,110" coordsize="10164,1424" path="m878,1007l869,1007,869,1257,869,1523,869,1523,869,1533,878,1533,878,1523,878,1523,878,1257,878,1007xm878,110l869,110,869,119,869,119,869,388,869,758,869,1007,878,1007,878,758,878,388,878,119,878,119,878,110xm11033,1007l11023,1007,11023,1257,11023,1523,878,1523,878,1533,11023,1533,11033,1533,11033,1523,11033,1523,11033,1257,11033,1007xm11033,110l11023,110,878,110,878,119,11023,119,11023,388,11023,758,11023,1007,11033,1007,11033,758,11033,388,11033,119,11033,119,11033,110xe" filled="true" fillcolor="#000000" stroked="false">
                  <v:path arrowok="t"/>
                  <v:fill type="solid"/>
                </v:shape>
                <v:shape style="position:absolute;left:907;top:138;width:1768;height:250" type="#_x0000_t202" id="docshape7" filled="false" stroked="false">
                  <v:textbox inset="0,0,0,0">
                    <w:txbxContent>
                      <w:p>
                        <w:pPr>
                          <w:spacing w:before="34"/>
                          <w:ind w:left="0" w:right="0" w:firstLine="0"/>
                          <w:jc w:val="left"/>
                          <w:rPr>
                            <w:sz w:val="18"/>
                          </w:rPr>
                        </w:pPr>
                        <w:r>
                          <w:rPr>
                            <w:w w:val="110"/>
                            <w:sz w:val="18"/>
                          </w:rPr>
                          <w:t>Date</w:t>
                        </w:r>
                        <w:r>
                          <w:rPr>
                            <w:spacing w:val="8"/>
                            <w:w w:val="110"/>
                            <w:sz w:val="18"/>
                          </w:rPr>
                          <w:t> </w:t>
                        </w:r>
                        <w:r>
                          <w:rPr>
                            <w:w w:val="110"/>
                            <w:sz w:val="18"/>
                          </w:rPr>
                          <w:t>de</w:t>
                        </w:r>
                        <w:r>
                          <w:rPr>
                            <w:spacing w:val="9"/>
                            <w:w w:val="110"/>
                            <w:sz w:val="18"/>
                          </w:rPr>
                          <w:t> </w:t>
                        </w:r>
                        <w:r>
                          <w:rPr>
                            <w:w w:val="110"/>
                            <w:sz w:val="18"/>
                          </w:rPr>
                          <w:t>l’entretien</w:t>
                        </w:r>
                        <w:r>
                          <w:rPr>
                            <w:spacing w:val="7"/>
                            <w:w w:val="110"/>
                            <w:sz w:val="18"/>
                          </w:rPr>
                          <w:t> </w:t>
                        </w:r>
                        <w:r>
                          <w:rPr>
                            <w:spacing w:val="-10"/>
                            <w:w w:val="110"/>
                            <w:sz w:val="18"/>
                          </w:rPr>
                          <w:t>:</w:t>
                        </w:r>
                      </w:p>
                    </w:txbxContent>
                  </v:textbox>
                  <w10:wrap type="none"/>
                </v:shape>
                <v:shape style="position:absolute;left:5155;top:138;width:3537;height:250" type="#_x0000_t202" id="docshape8" filled="false" stroked="false">
                  <v:textbox inset="0,0,0,0">
                    <w:txbxContent>
                      <w:p>
                        <w:pPr>
                          <w:spacing w:before="34"/>
                          <w:ind w:left="0" w:right="0" w:firstLine="0"/>
                          <w:jc w:val="left"/>
                          <w:rPr>
                            <w:sz w:val="18"/>
                          </w:rPr>
                        </w:pPr>
                        <w:r>
                          <w:rPr>
                            <w:w w:val="110"/>
                            <w:sz w:val="18"/>
                          </w:rPr>
                          <w:t>Date</w:t>
                        </w:r>
                        <w:r>
                          <w:rPr>
                            <w:spacing w:val="-4"/>
                            <w:w w:val="110"/>
                            <w:sz w:val="18"/>
                          </w:rPr>
                          <w:t> </w:t>
                        </w:r>
                        <w:r>
                          <w:rPr>
                            <w:w w:val="110"/>
                            <w:sz w:val="18"/>
                          </w:rPr>
                          <w:t>de</w:t>
                        </w:r>
                        <w:r>
                          <w:rPr>
                            <w:spacing w:val="-4"/>
                            <w:w w:val="110"/>
                            <w:sz w:val="18"/>
                          </w:rPr>
                          <w:t> </w:t>
                        </w:r>
                        <w:r>
                          <w:rPr>
                            <w:w w:val="110"/>
                            <w:sz w:val="18"/>
                          </w:rPr>
                          <w:t>transmission</w:t>
                        </w:r>
                        <w:r>
                          <w:rPr>
                            <w:spacing w:val="-4"/>
                            <w:w w:val="110"/>
                            <w:sz w:val="18"/>
                          </w:rPr>
                          <w:t> </w:t>
                        </w:r>
                        <w:r>
                          <w:rPr>
                            <w:w w:val="110"/>
                            <w:sz w:val="18"/>
                          </w:rPr>
                          <w:t>du</w:t>
                        </w:r>
                        <w:r>
                          <w:rPr>
                            <w:spacing w:val="-5"/>
                            <w:w w:val="110"/>
                            <w:sz w:val="18"/>
                          </w:rPr>
                          <w:t> </w:t>
                        </w:r>
                        <w:r>
                          <w:rPr>
                            <w:w w:val="110"/>
                            <w:sz w:val="18"/>
                          </w:rPr>
                          <w:t>compte-rendu</w:t>
                        </w:r>
                        <w:r>
                          <w:rPr>
                            <w:spacing w:val="-6"/>
                            <w:w w:val="110"/>
                            <w:sz w:val="18"/>
                          </w:rPr>
                          <w:t> </w:t>
                        </w:r>
                        <w:r>
                          <w:rPr>
                            <w:spacing w:val="-10"/>
                            <w:w w:val="110"/>
                            <w:sz w:val="18"/>
                          </w:rPr>
                          <w:t>:</w:t>
                        </w:r>
                      </w:p>
                    </w:txbxContent>
                  </v:textbox>
                  <w10:wrap type="none"/>
                </v:shape>
                <v:shape style="position:absolute;left:907;top:508;width:4862;height:250" type="#_x0000_t202" id="docshape9" filled="false" stroked="false">
                  <v:textbox inset="0,0,0,0">
                    <w:txbxContent>
                      <w:p>
                        <w:pPr>
                          <w:spacing w:before="34"/>
                          <w:ind w:left="0" w:right="0" w:firstLine="0"/>
                          <w:jc w:val="left"/>
                          <w:rPr>
                            <w:sz w:val="18"/>
                          </w:rPr>
                        </w:pPr>
                        <w:r>
                          <w:rPr>
                            <w:w w:val="110"/>
                            <w:sz w:val="18"/>
                          </w:rPr>
                          <w:t>Nom,</w:t>
                        </w:r>
                        <w:r>
                          <w:rPr>
                            <w:spacing w:val="-9"/>
                            <w:w w:val="110"/>
                            <w:sz w:val="18"/>
                          </w:rPr>
                          <w:t> </w:t>
                        </w:r>
                        <w:r>
                          <w:rPr>
                            <w:w w:val="110"/>
                            <w:sz w:val="18"/>
                          </w:rPr>
                          <w:t>qualité</w:t>
                        </w:r>
                        <w:r>
                          <w:rPr>
                            <w:spacing w:val="-7"/>
                            <w:w w:val="110"/>
                            <w:sz w:val="18"/>
                          </w:rPr>
                          <w:t> </w:t>
                        </w:r>
                        <w:r>
                          <w:rPr>
                            <w:w w:val="110"/>
                            <w:sz w:val="18"/>
                          </w:rPr>
                          <w:t>et</w:t>
                        </w:r>
                        <w:r>
                          <w:rPr>
                            <w:spacing w:val="-7"/>
                            <w:w w:val="110"/>
                            <w:sz w:val="18"/>
                          </w:rPr>
                          <w:t> </w:t>
                        </w:r>
                        <w:r>
                          <w:rPr>
                            <w:w w:val="110"/>
                            <w:sz w:val="18"/>
                          </w:rPr>
                          <w:t>signature</w:t>
                        </w:r>
                        <w:r>
                          <w:rPr>
                            <w:spacing w:val="-6"/>
                            <w:w w:val="110"/>
                            <w:sz w:val="18"/>
                          </w:rPr>
                          <w:t> </w:t>
                        </w:r>
                        <w:r>
                          <w:rPr>
                            <w:w w:val="110"/>
                            <w:sz w:val="18"/>
                          </w:rPr>
                          <w:t>du</w:t>
                        </w:r>
                        <w:r>
                          <w:rPr>
                            <w:spacing w:val="-9"/>
                            <w:w w:val="110"/>
                            <w:sz w:val="18"/>
                          </w:rPr>
                          <w:t> </w:t>
                        </w:r>
                        <w:r>
                          <w:rPr>
                            <w:w w:val="110"/>
                            <w:sz w:val="18"/>
                          </w:rPr>
                          <w:t>responsable</w:t>
                        </w:r>
                        <w:r>
                          <w:rPr>
                            <w:spacing w:val="-9"/>
                            <w:w w:val="110"/>
                            <w:sz w:val="18"/>
                          </w:rPr>
                          <w:t> </w:t>
                        </w:r>
                        <w:r>
                          <w:rPr>
                            <w:w w:val="110"/>
                            <w:sz w:val="18"/>
                          </w:rPr>
                          <w:t>hiérarchique</w:t>
                        </w:r>
                        <w:r>
                          <w:rPr>
                            <w:spacing w:val="-8"/>
                            <w:w w:val="110"/>
                            <w:sz w:val="18"/>
                          </w:rPr>
                          <w:t> </w:t>
                        </w:r>
                        <w:r>
                          <w:rPr>
                            <w:spacing w:val="-10"/>
                            <w:w w:val="110"/>
                            <w:sz w:val="18"/>
                          </w:rPr>
                          <w:t>:</w:t>
                        </w:r>
                      </w:p>
                    </w:txbxContent>
                  </v:textbox>
                  <w10:wrap type="none"/>
                </v:shape>
                <w10:wrap type="topAndBottom"/>
              </v:group>
            </w:pict>
          </mc:Fallback>
        </mc:AlternateContent>
      </w:r>
    </w:p>
    <w:p>
      <w:pPr>
        <w:pStyle w:val="ListParagraph"/>
        <w:numPr>
          <w:ilvl w:val="0"/>
          <w:numId w:val="1"/>
        </w:numPr>
        <w:tabs>
          <w:tab w:pos="390" w:val="left" w:leader="none"/>
        </w:tabs>
        <w:spacing w:line="306" w:lineRule="exact" w:before="70" w:after="0"/>
        <w:ind w:left="390" w:right="0" w:hanging="191"/>
        <w:jc w:val="left"/>
        <w:rPr>
          <w:sz w:val="22"/>
        </w:rPr>
      </w:pPr>
      <w:r>
        <w:rPr>
          <w:w w:val="90"/>
          <w:sz w:val="22"/>
        </w:rPr>
        <w:t>–</w:t>
      </w:r>
      <w:r>
        <w:rPr>
          <w:spacing w:val="-5"/>
          <w:w w:val="90"/>
          <w:sz w:val="22"/>
        </w:rPr>
        <w:t> </w:t>
      </w:r>
      <w:r>
        <w:rPr>
          <w:w w:val="90"/>
          <w:sz w:val="22"/>
        </w:rPr>
        <w:t>OBSERVATIONS</w:t>
      </w:r>
      <w:r>
        <w:rPr>
          <w:spacing w:val="-5"/>
          <w:w w:val="90"/>
          <w:sz w:val="22"/>
        </w:rPr>
        <w:t> </w:t>
      </w:r>
      <w:r>
        <w:rPr>
          <w:w w:val="90"/>
          <w:sz w:val="22"/>
        </w:rPr>
        <w:t>DE</w:t>
      </w:r>
      <w:r>
        <w:rPr>
          <w:spacing w:val="-4"/>
          <w:w w:val="90"/>
          <w:sz w:val="22"/>
        </w:rPr>
        <w:t> </w:t>
      </w:r>
      <w:r>
        <w:rPr>
          <w:w w:val="90"/>
          <w:sz w:val="22"/>
        </w:rPr>
        <w:t>L’AGENT</w:t>
      </w:r>
      <w:r>
        <w:rPr>
          <w:spacing w:val="-5"/>
          <w:w w:val="90"/>
          <w:sz w:val="22"/>
        </w:rPr>
        <w:t> </w:t>
      </w:r>
      <w:r>
        <w:rPr>
          <w:w w:val="90"/>
          <w:sz w:val="22"/>
        </w:rPr>
        <w:t>SUR</w:t>
      </w:r>
      <w:r>
        <w:rPr>
          <w:spacing w:val="-4"/>
          <w:w w:val="90"/>
          <w:sz w:val="22"/>
        </w:rPr>
        <w:t> </w:t>
      </w:r>
      <w:r>
        <w:rPr>
          <w:w w:val="90"/>
          <w:sz w:val="22"/>
        </w:rPr>
        <w:t>SON</w:t>
      </w:r>
      <w:r>
        <w:rPr>
          <w:spacing w:val="-6"/>
          <w:w w:val="90"/>
          <w:sz w:val="22"/>
        </w:rPr>
        <w:t> </w:t>
      </w:r>
      <w:r>
        <w:rPr>
          <w:spacing w:val="-2"/>
          <w:w w:val="90"/>
          <w:sz w:val="22"/>
        </w:rPr>
        <w:t>ÉVALUATION</w:t>
      </w:r>
    </w:p>
    <w:p>
      <w:pPr>
        <w:spacing w:line="221" w:lineRule="exact" w:before="0"/>
        <w:ind w:left="626" w:right="0" w:firstLine="0"/>
        <w:jc w:val="left"/>
        <w:rPr>
          <w:rFonts w:ascii="Arial Black" w:hAnsi="Arial Black"/>
          <w:sz w:val="16"/>
        </w:rPr>
      </w:pPr>
      <w:r>
        <w:rPr>
          <w:rFonts w:ascii="Arial Black" w:hAnsi="Arial Black"/>
          <w:sz w:val="16"/>
        </w:rPr>
        <mc:AlternateContent>
          <mc:Choice Requires="wps">
            <w:drawing>
              <wp:anchor distT="0" distB="0" distL="0" distR="0" allowOverlap="1" layoutInCell="1" locked="0" behindDoc="1" simplePos="0" relativeHeight="487588864">
                <wp:simplePos x="0" y="0"/>
                <wp:positionH relativeFrom="page">
                  <wp:posOffset>554736</wp:posOffset>
                </wp:positionH>
                <wp:positionV relativeFrom="paragraph">
                  <wp:posOffset>178978</wp:posOffset>
                </wp:positionV>
                <wp:extent cx="6448425" cy="105029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448425" cy="1050290"/>
                        </a:xfrm>
                        <a:prstGeom prst="rect">
                          <a:avLst/>
                        </a:prstGeom>
                        <a:ln w="6096">
                          <a:solidFill>
                            <a:srgbClr val="000000"/>
                          </a:solidFill>
                          <a:prstDash val="solid"/>
                        </a:ln>
                      </wps:spPr>
                      <wps:txbx>
                        <w:txbxContent>
                          <w:p>
                            <w:pPr>
                              <w:spacing w:before="52"/>
                              <w:ind w:left="28" w:right="0" w:firstLine="0"/>
                              <w:jc w:val="left"/>
                              <w:rPr>
                                <w:sz w:val="18"/>
                              </w:rPr>
                            </w:pPr>
                            <w:r>
                              <w:rPr>
                                <w:w w:val="110"/>
                                <w:sz w:val="18"/>
                              </w:rPr>
                              <w:t>Sur</w:t>
                            </w:r>
                            <w:r>
                              <w:rPr>
                                <w:spacing w:val="1"/>
                                <w:w w:val="110"/>
                                <w:sz w:val="18"/>
                              </w:rPr>
                              <w:t> </w:t>
                            </w:r>
                            <w:r>
                              <w:rPr>
                                <w:w w:val="110"/>
                                <w:sz w:val="18"/>
                              </w:rPr>
                              <w:t>l’entretien</w:t>
                            </w:r>
                            <w:r>
                              <w:rPr>
                                <w:spacing w:val="3"/>
                                <w:w w:val="110"/>
                                <w:sz w:val="18"/>
                              </w:rPr>
                              <w:t> </w:t>
                            </w:r>
                            <w:r>
                              <w:rPr>
                                <w:spacing w:val="-10"/>
                                <w:w w:val="110"/>
                                <w:sz w:val="18"/>
                              </w:rPr>
                              <w:t>:</w:t>
                            </w:r>
                          </w:p>
                          <w:p>
                            <w:pPr>
                              <w:pStyle w:val="BodyText"/>
                              <w:rPr>
                                <w:sz w:val="18"/>
                              </w:rPr>
                            </w:pPr>
                          </w:p>
                          <w:p>
                            <w:pPr>
                              <w:pStyle w:val="BodyText"/>
                              <w:spacing w:before="127"/>
                              <w:rPr>
                                <w:sz w:val="18"/>
                              </w:rPr>
                            </w:pPr>
                          </w:p>
                          <w:p>
                            <w:pPr>
                              <w:spacing w:before="1"/>
                              <w:ind w:left="28" w:right="0" w:firstLine="0"/>
                              <w:jc w:val="left"/>
                              <w:rPr>
                                <w:sz w:val="18"/>
                              </w:rPr>
                            </w:pPr>
                            <w:r>
                              <w:rPr>
                                <w:w w:val="110"/>
                                <w:sz w:val="18"/>
                              </w:rPr>
                              <w:t>Sur</w:t>
                            </w:r>
                            <w:r>
                              <w:rPr>
                                <w:spacing w:val="-9"/>
                                <w:w w:val="110"/>
                                <w:sz w:val="18"/>
                              </w:rPr>
                              <w:t> </w:t>
                            </w:r>
                            <w:r>
                              <w:rPr>
                                <w:w w:val="110"/>
                                <w:sz w:val="18"/>
                              </w:rPr>
                              <w:t>les</w:t>
                            </w:r>
                            <w:r>
                              <w:rPr>
                                <w:spacing w:val="-9"/>
                                <w:w w:val="110"/>
                                <w:sz w:val="18"/>
                              </w:rPr>
                              <w:t> </w:t>
                            </w:r>
                            <w:r>
                              <w:rPr>
                                <w:w w:val="110"/>
                                <w:sz w:val="18"/>
                              </w:rPr>
                              <w:t>perspectives</w:t>
                            </w:r>
                            <w:r>
                              <w:rPr>
                                <w:spacing w:val="-9"/>
                                <w:w w:val="110"/>
                                <w:sz w:val="18"/>
                              </w:rPr>
                              <w:t> </w:t>
                            </w:r>
                            <w:r>
                              <w:rPr>
                                <w:w w:val="110"/>
                                <w:sz w:val="18"/>
                              </w:rPr>
                              <w:t>de</w:t>
                            </w:r>
                            <w:r>
                              <w:rPr>
                                <w:spacing w:val="-8"/>
                                <w:w w:val="110"/>
                                <w:sz w:val="18"/>
                              </w:rPr>
                              <w:t> </w:t>
                            </w:r>
                            <w:r>
                              <w:rPr>
                                <w:w w:val="110"/>
                                <w:sz w:val="18"/>
                              </w:rPr>
                              <w:t>carrière</w:t>
                            </w:r>
                            <w:r>
                              <w:rPr>
                                <w:spacing w:val="-7"/>
                                <w:w w:val="110"/>
                                <w:sz w:val="18"/>
                              </w:rPr>
                              <w:t> </w:t>
                            </w:r>
                            <w:r>
                              <w:rPr>
                                <w:w w:val="110"/>
                                <w:sz w:val="18"/>
                              </w:rPr>
                              <w:t>et</w:t>
                            </w:r>
                            <w:r>
                              <w:rPr>
                                <w:spacing w:val="-8"/>
                                <w:w w:val="110"/>
                                <w:sz w:val="18"/>
                              </w:rPr>
                              <w:t> </w:t>
                            </w:r>
                            <w:r>
                              <w:rPr>
                                <w:w w:val="110"/>
                                <w:sz w:val="18"/>
                              </w:rPr>
                              <w:t>de</w:t>
                            </w:r>
                            <w:r>
                              <w:rPr>
                                <w:spacing w:val="-7"/>
                                <w:w w:val="110"/>
                                <w:sz w:val="18"/>
                              </w:rPr>
                              <w:t> </w:t>
                            </w:r>
                            <w:r>
                              <w:rPr>
                                <w:w w:val="110"/>
                                <w:sz w:val="18"/>
                              </w:rPr>
                              <w:t>mobilité</w:t>
                            </w:r>
                            <w:r>
                              <w:rPr>
                                <w:spacing w:val="-8"/>
                                <w:w w:val="110"/>
                                <w:sz w:val="18"/>
                              </w:rPr>
                              <w:t> </w:t>
                            </w:r>
                            <w:r>
                              <w:rPr>
                                <w:spacing w:val="-10"/>
                                <w:w w:val="110"/>
                                <w:sz w:val="18"/>
                              </w:rPr>
                              <w:t>:</w:t>
                            </w:r>
                          </w:p>
                        </w:txbxContent>
                      </wps:txbx>
                      <wps:bodyPr wrap="square" lIns="0" tIns="0" rIns="0" bIns="0" rtlCol="0">
                        <a:noAutofit/>
                      </wps:bodyPr>
                    </wps:wsp>
                  </a:graphicData>
                </a:graphic>
              </wp:anchor>
            </w:drawing>
          </mc:Choice>
          <mc:Fallback>
            <w:pict>
              <v:shape style="position:absolute;margin-left:43.68pt;margin-top:14.092757pt;width:507.75pt;height:82.7pt;mso-position-horizontal-relative:page;mso-position-vertical-relative:paragraph;z-index:-15727616;mso-wrap-distance-left:0;mso-wrap-distance-right:0" type="#_x0000_t202" id="docshape10" filled="false" stroked="true" strokeweight=".48pt" strokecolor="#000000">
                <v:textbox inset="0,0,0,0">
                  <w:txbxContent>
                    <w:p>
                      <w:pPr>
                        <w:spacing w:before="52"/>
                        <w:ind w:left="28" w:right="0" w:firstLine="0"/>
                        <w:jc w:val="left"/>
                        <w:rPr>
                          <w:sz w:val="18"/>
                        </w:rPr>
                      </w:pPr>
                      <w:r>
                        <w:rPr>
                          <w:w w:val="110"/>
                          <w:sz w:val="18"/>
                        </w:rPr>
                        <w:t>Sur</w:t>
                      </w:r>
                      <w:r>
                        <w:rPr>
                          <w:spacing w:val="1"/>
                          <w:w w:val="110"/>
                          <w:sz w:val="18"/>
                        </w:rPr>
                        <w:t> </w:t>
                      </w:r>
                      <w:r>
                        <w:rPr>
                          <w:w w:val="110"/>
                          <w:sz w:val="18"/>
                        </w:rPr>
                        <w:t>l’entretien</w:t>
                      </w:r>
                      <w:r>
                        <w:rPr>
                          <w:spacing w:val="3"/>
                          <w:w w:val="110"/>
                          <w:sz w:val="18"/>
                        </w:rPr>
                        <w:t> </w:t>
                      </w:r>
                      <w:r>
                        <w:rPr>
                          <w:spacing w:val="-10"/>
                          <w:w w:val="110"/>
                          <w:sz w:val="18"/>
                        </w:rPr>
                        <w:t>:</w:t>
                      </w:r>
                    </w:p>
                    <w:p>
                      <w:pPr>
                        <w:pStyle w:val="BodyText"/>
                        <w:rPr>
                          <w:sz w:val="18"/>
                        </w:rPr>
                      </w:pPr>
                    </w:p>
                    <w:p>
                      <w:pPr>
                        <w:pStyle w:val="BodyText"/>
                        <w:spacing w:before="127"/>
                        <w:rPr>
                          <w:sz w:val="18"/>
                        </w:rPr>
                      </w:pPr>
                    </w:p>
                    <w:p>
                      <w:pPr>
                        <w:spacing w:before="1"/>
                        <w:ind w:left="28" w:right="0" w:firstLine="0"/>
                        <w:jc w:val="left"/>
                        <w:rPr>
                          <w:sz w:val="18"/>
                        </w:rPr>
                      </w:pPr>
                      <w:r>
                        <w:rPr>
                          <w:w w:val="110"/>
                          <w:sz w:val="18"/>
                        </w:rPr>
                        <w:t>Sur</w:t>
                      </w:r>
                      <w:r>
                        <w:rPr>
                          <w:spacing w:val="-9"/>
                          <w:w w:val="110"/>
                          <w:sz w:val="18"/>
                        </w:rPr>
                        <w:t> </w:t>
                      </w:r>
                      <w:r>
                        <w:rPr>
                          <w:w w:val="110"/>
                          <w:sz w:val="18"/>
                        </w:rPr>
                        <w:t>les</w:t>
                      </w:r>
                      <w:r>
                        <w:rPr>
                          <w:spacing w:val="-9"/>
                          <w:w w:val="110"/>
                          <w:sz w:val="18"/>
                        </w:rPr>
                        <w:t> </w:t>
                      </w:r>
                      <w:r>
                        <w:rPr>
                          <w:w w:val="110"/>
                          <w:sz w:val="18"/>
                        </w:rPr>
                        <w:t>perspectives</w:t>
                      </w:r>
                      <w:r>
                        <w:rPr>
                          <w:spacing w:val="-9"/>
                          <w:w w:val="110"/>
                          <w:sz w:val="18"/>
                        </w:rPr>
                        <w:t> </w:t>
                      </w:r>
                      <w:r>
                        <w:rPr>
                          <w:w w:val="110"/>
                          <w:sz w:val="18"/>
                        </w:rPr>
                        <w:t>de</w:t>
                      </w:r>
                      <w:r>
                        <w:rPr>
                          <w:spacing w:val="-8"/>
                          <w:w w:val="110"/>
                          <w:sz w:val="18"/>
                        </w:rPr>
                        <w:t> </w:t>
                      </w:r>
                      <w:r>
                        <w:rPr>
                          <w:w w:val="110"/>
                          <w:sz w:val="18"/>
                        </w:rPr>
                        <w:t>carrière</w:t>
                      </w:r>
                      <w:r>
                        <w:rPr>
                          <w:spacing w:val="-7"/>
                          <w:w w:val="110"/>
                          <w:sz w:val="18"/>
                        </w:rPr>
                        <w:t> </w:t>
                      </w:r>
                      <w:r>
                        <w:rPr>
                          <w:w w:val="110"/>
                          <w:sz w:val="18"/>
                        </w:rPr>
                        <w:t>et</w:t>
                      </w:r>
                      <w:r>
                        <w:rPr>
                          <w:spacing w:val="-8"/>
                          <w:w w:val="110"/>
                          <w:sz w:val="18"/>
                        </w:rPr>
                        <w:t> </w:t>
                      </w:r>
                      <w:r>
                        <w:rPr>
                          <w:w w:val="110"/>
                          <w:sz w:val="18"/>
                        </w:rPr>
                        <w:t>de</w:t>
                      </w:r>
                      <w:r>
                        <w:rPr>
                          <w:spacing w:val="-7"/>
                          <w:w w:val="110"/>
                          <w:sz w:val="18"/>
                        </w:rPr>
                        <w:t> </w:t>
                      </w:r>
                      <w:r>
                        <w:rPr>
                          <w:w w:val="110"/>
                          <w:sz w:val="18"/>
                        </w:rPr>
                        <w:t>mobilité</w:t>
                      </w:r>
                      <w:r>
                        <w:rPr>
                          <w:spacing w:val="-8"/>
                          <w:w w:val="110"/>
                          <w:sz w:val="18"/>
                        </w:rPr>
                        <w:t> </w:t>
                      </w:r>
                      <w:r>
                        <w:rPr>
                          <w:spacing w:val="-10"/>
                          <w:w w:val="110"/>
                          <w:sz w:val="18"/>
                        </w:rPr>
                        <w:t>:</w:t>
                      </w:r>
                    </w:p>
                  </w:txbxContent>
                </v:textbox>
                <v:stroke dashstyle="solid"/>
                <w10:wrap type="topAndBottom"/>
              </v:shape>
            </w:pict>
          </mc:Fallback>
        </mc:AlternateContent>
      </w:r>
      <w:r>
        <w:rPr>
          <w:rFonts w:ascii="Arial Black" w:hAnsi="Arial Black"/>
          <w:w w:val="85"/>
          <w:sz w:val="16"/>
        </w:rPr>
        <w:t>(dans</w:t>
      </w:r>
      <w:r>
        <w:rPr>
          <w:rFonts w:ascii="Arial Black" w:hAnsi="Arial Black"/>
          <w:spacing w:val="6"/>
          <w:sz w:val="16"/>
        </w:rPr>
        <w:t> </w:t>
      </w:r>
      <w:r>
        <w:rPr>
          <w:rFonts w:ascii="Arial Black" w:hAnsi="Arial Black"/>
          <w:w w:val="85"/>
          <w:sz w:val="16"/>
        </w:rPr>
        <w:t>un</w:t>
      </w:r>
      <w:r>
        <w:rPr>
          <w:rFonts w:ascii="Arial Black" w:hAnsi="Arial Black"/>
          <w:spacing w:val="6"/>
          <w:sz w:val="16"/>
        </w:rPr>
        <w:t> </w:t>
      </w:r>
      <w:r>
        <w:rPr>
          <w:rFonts w:ascii="Arial Black" w:hAnsi="Arial Black"/>
          <w:w w:val="85"/>
          <w:sz w:val="16"/>
        </w:rPr>
        <w:t>délai</w:t>
      </w:r>
      <w:r>
        <w:rPr>
          <w:rFonts w:ascii="Arial Black" w:hAnsi="Arial Black"/>
          <w:spacing w:val="6"/>
          <w:sz w:val="16"/>
        </w:rPr>
        <w:t> </w:t>
      </w:r>
      <w:r>
        <w:rPr>
          <w:rFonts w:ascii="Arial Black" w:hAnsi="Arial Black"/>
          <w:w w:val="85"/>
          <w:sz w:val="16"/>
        </w:rPr>
        <w:t>d’une</w:t>
      </w:r>
      <w:r>
        <w:rPr>
          <w:rFonts w:ascii="Arial Black" w:hAnsi="Arial Black"/>
          <w:spacing w:val="3"/>
          <w:sz w:val="16"/>
        </w:rPr>
        <w:t> </w:t>
      </w:r>
      <w:r>
        <w:rPr>
          <w:rFonts w:ascii="Arial Black" w:hAnsi="Arial Black"/>
          <w:w w:val="85"/>
          <w:sz w:val="16"/>
        </w:rPr>
        <w:t>semaine</w:t>
      </w:r>
      <w:r>
        <w:rPr>
          <w:rFonts w:ascii="Arial Black" w:hAnsi="Arial Black"/>
          <w:spacing w:val="7"/>
          <w:sz w:val="16"/>
        </w:rPr>
        <w:t> </w:t>
      </w:r>
      <w:r>
        <w:rPr>
          <w:rFonts w:ascii="Arial Black" w:hAnsi="Arial Black"/>
          <w:w w:val="85"/>
          <w:sz w:val="16"/>
        </w:rPr>
        <w:t>à</w:t>
      </w:r>
      <w:r>
        <w:rPr>
          <w:rFonts w:ascii="Arial Black" w:hAnsi="Arial Black"/>
          <w:spacing w:val="2"/>
          <w:sz w:val="16"/>
        </w:rPr>
        <w:t> </w:t>
      </w:r>
      <w:r>
        <w:rPr>
          <w:rFonts w:ascii="Arial Black" w:hAnsi="Arial Black"/>
          <w:w w:val="85"/>
          <w:sz w:val="16"/>
        </w:rPr>
        <w:t>compter</w:t>
      </w:r>
      <w:r>
        <w:rPr>
          <w:rFonts w:ascii="Arial Black" w:hAnsi="Arial Black"/>
          <w:spacing w:val="6"/>
          <w:sz w:val="16"/>
        </w:rPr>
        <w:t> </w:t>
      </w:r>
      <w:r>
        <w:rPr>
          <w:rFonts w:ascii="Arial Black" w:hAnsi="Arial Black"/>
          <w:w w:val="85"/>
          <w:sz w:val="16"/>
        </w:rPr>
        <w:t>de</w:t>
      </w:r>
      <w:r>
        <w:rPr>
          <w:rFonts w:ascii="Arial Black" w:hAnsi="Arial Black"/>
          <w:spacing w:val="6"/>
          <w:sz w:val="16"/>
        </w:rPr>
        <w:t> </w:t>
      </w:r>
      <w:r>
        <w:rPr>
          <w:rFonts w:ascii="Arial Black" w:hAnsi="Arial Black"/>
          <w:w w:val="85"/>
          <w:sz w:val="16"/>
        </w:rPr>
        <w:t>la</w:t>
      </w:r>
      <w:r>
        <w:rPr>
          <w:rFonts w:ascii="Arial Black" w:hAnsi="Arial Black"/>
          <w:spacing w:val="3"/>
          <w:sz w:val="16"/>
        </w:rPr>
        <w:t> </w:t>
      </w:r>
      <w:r>
        <w:rPr>
          <w:rFonts w:ascii="Arial Black" w:hAnsi="Arial Black"/>
          <w:w w:val="85"/>
          <w:sz w:val="16"/>
        </w:rPr>
        <w:t>date</w:t>
      </w:r>
      <w:r>
        <w:rPr>
          <w:rFonts w:ascii="Arial Black" w:hAnsi="Arial Black"/>
          <w:spacing w:val="7"/>
          <w:sz w:val="16"/>
        </w:rPr>
        <w:t> </w:t>
      </w:r>
      <w:r>
        <w:rPr>
          <w:rFonts w:ascii="Arial Black" w:hAnsi="Arial Black"/>
          <w:w w:val="85"/>
          <w:sz w:val="16"/>
        </w:rPr>
        <w:t>de</w:t>
      </w:r>
      <w:r>
        <w:rPr>
          <w:rFonts w:ascii="Arial Black" w:hAnsi="Arial Black"/>
          <w:spacing w:val="7"/>
          <w:sz w:val="16"/>
        </w:rPr>
        <w:t> </w:t>
      </w:r>
      <w:r>
        <w:rPr>
          <w:rFonts w:ascii="Arial Black" w:hAnsi="Arial Black"/>
          <w:w w:val="85"/>
          <w:sz w:val="16"/>
        </w:rPr>
        <w:t>transmission</w:t>
      </w:r>
      <w:r>
        <w:rPr>
          <w:rFonts w:ascii="Arial Black" w:hAnsi="Arial Black"/>
          <w:spacing w:val="5"/>
          <w:sz w:val="16"/>
        </w:rPr>
        <w:t> </w:t>
      </w:r>
      <w:r>
        <w:rPr>
          <w:rFonts w:ascii="Arial Black" w:hAnsi="Arial Black"/>
          <w:w w:val="85"/>
          <w:sz w:val="16"/>
        </w:rPr>
        <w:t>du</w:t>
      </w:r>
      <w:r>
        <w:rPr>
          <w:rFonts w:ascii="Arial Black" w:hAnsi="Arial Black"/>
          <w:spacing w:val="5"/>
          <w:sz w:val="16"/>
        </w:rPr>
        <w:t> </w:t>
      </w:r>
      <w:r>
        <w:rPr>
          <w:rFonts w:ascii="Arial Black" w:hAnsi="Arial Black"/>
          <w:w w:val="85"/>
          <w:sz w:val="16"/>
        </w:rPr>
        <w:t>compte</w:t>
      </w:r>
      <w:r>
        <w:rPr>
          <w:rFonts w:ascii="Arial Black" w:hAnsi="Arial Black"/>
          <w:spacing w:val="7"/>
          <w:sz w:val="16"/>
        </w:rPr>
        <w:t> </w:t>
      </w:r>
      <w:r>
        <w:rPr>
          <w:rFonts w:ascii="Arial Black" w:hAnsi="Arial Black"/>
          <w:spacing w:val="-2"/>
          <w:w w:val="85"/>
          <w:sz w:val="16"/>
        </w:rPr>
        <w:t>rendu)</w:t>
      </w:r>
    </w:p>
    <w:p>
      <w:pPr>
        <w:pStyle w:val="Heading1"/>
        <w:numPr>
          <w:ilvl w:val="0"/>
          <w:numId w:val="1"/>
        </w:numPr>
        <w:tabs>
          <w:tab w:pos="390" w:val="left" w:leader="none"/>
        </w:tabs>
        <w:spacing w:line="240" w:lineRule="auto" w:before="74" w:after="0"/>
        <w:ind w:left="390" w:right="0" w:hanging="191"/>
        <w:jc w:val="left"/>
      </w:pPr>
      <w:r>
        <w:rPr>
          <w:w w:val="90"/>
        </w:rPr>
        <w:t>–</w:t>
      </w:r>
      <w:r>
        <w:rPr>
          <w:spacing w:val="-9"/>
          <w:w w:val="90"/>
        </w:rPr>
        <w:t> </w:t>
      </w:r>
      <w:r>
        <w:rPr>
          <w:w w:val="90"/>
        </w:rPr>
        <w:t>SIGNATURE</w:t>
      </w:r>
      <w:r>
        <w:rPr>
          <w:spacing w:val="-10"/>
          <w:w w:val="90"/>
        </w:rPr>
        <w:t> </w:t>
      </w:r>
      <w:r>
        <w:rPr>
          <w:w w:val="90"/>
        </w:rPr>
        <w:t>DE</w:t>
      </w:r>
      <w:r>
        <w:rPr>
          <w:spacing w:val="-10"/>
          <w:w w:val="90"/>
        </w:rPr>
        <w:t> </w:t>
      </w:r>
      <w:r>
        <w:rPr>
          <w:w w:val="90"/>
        </w:rPr>
        <w:t>L’AUTORITE</w:t>
      </w:r>
      <w:r>
        <w:rPr>
          <w:spacing w:val="-10"/>
          <w:w w:val="90"/>
        </w:rPr>
        <w:t> </w:t>
      </w:r>
      <w:r>
        <w:rPr>
          <w:spacing w:val="-2"/>
          <w:w w:val="90"/>
        </w:rPr>
        <w:t>HIERARCHIQUE</w:t>
      </w:r>
    </w:p>
    <w:p>
      <w:pPr>
        <w:pStyle w:val="BodyText"/>
        <w:spacing w:before="1"/>
        <w:rPr>
          <w:rFonts w:ascii="Arial Black"/>
          <w:sz w:val="6"/>
        </w:rPr>
      </w:pPr>
      <w:r>
        <w:rPr>
          <w:rFonts w:ascii="Arial Black"/>
          <w:sz w:val="6"/>
        </w:rPr>
        <mc:AlternateContent>
          <mc:Choice Requires="wps">
            <w:drawing>
              <wp:anchor distT="0" distB="0" distL="0" distR="0" allowOverlap="1" layoutInCell="1" locked="0" behindDoc="1" simplePos="0" relativeHeight="487589376">
                <wp:simplePos x="0" y="0"/>
                <wp:positionH relativeFrom="page">
                  <wp:posOffset>554736</wp:posOffset>
                </wp:positionH>
                <wp:positionV relativeFrom="paragraph">
                  <wp:posOffset>72996</wp:posOffset>
                </wp:positionV>
                <wp:extent cx="6410325" cy="76390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410325" cy="763905"/>
                        </a:xfrm>
                        <a:prstGeom prst="rect">
                          <a:avLst/>
                        </a:prstGeom>
                        <a:ln w="6096">
                          <a:solidFill>
                            <a:srgbClr val="000000"/>
                          </a:solidFill>
                          <a:prstDash val="solid"/>
                        </a:ln>
                      </wps:spPr>
                      <wps:txbx>
                        <w:txbxContent>
                          <w:p>
                            <w:pPr>
                              <w:spacing w:before="54"/>
                              <w:ind w:left="28" w:right="0" w:firstLine="0"/>
                              <w:jc w:val="left"/>
                              <w:rPr>
                                <w:sz w:val="18"/>
                              </w:rPr>
                            </w:pPr>
                            <w:r>
                              <w:rPr>
                                <w:w w:val="110"/>
                                <w:sz w:val="18"/>
                              </w:rPr>
                              <w:t>Date</w:t>
                            </w:r>
                            <w:r>
                              <w:rPr>
                                <w:spacing w:val="-2"/>
                                <w:w w:val="110"/>
                                <w:sz w:val="18"/>
                              </w:rPr>
                              <w:t> </w:t>
                            </w:r>
                            <w:r>
                              <w:rPr>
                                <w:spacing w:val="-10"/>
                                <w:w w:val="110"/>
                                <w:sz w:val="18"/>
                              </w:rPr>
                              <w:t>:</w:t>
                            </w:r>
                          </w:p>
                          <w:p>
                            <w:pPr>
                              <w:spacing w:before="163"/>
                              <w:ind w:left="28" w:right="0" w:firstLine="0"/>
                              <w:jc w:val="left"/>
                              <w:rPr>
                                <w:sz w:val="18"/>
                              </w:rPr>
                            </w:pPr>
                            <w:r>
                              <w:rPr>
                                <w:w w:val="110"/>
                                <w:sz w:val="18"/>
                              </w:rPr>
                              <w:t>Nom,</w:t>
                            </w:r>
                            <w:r>
                              <w:rPr>
                                <w:spacing w:val="1"/>
                                <w:w w:val="110"/>
                                <w:sz w:val="18"/>
                              </w:rPr>
                              <w:t> </w:t>
                            </w:r>
                            <w:r>
                              <w:rPr>
                                <w:w w:val="110"/>
                                <w:sz w:val="18"/>
                              </w:rPr>
                              <w:t>qualité</w:t>
                            </w:r>
                            <w:r>
                              <w:rPr>
                                <w:spacing w:val="4"/>
                                <w:w w:val="110"/>
                                <w:sz w:val="18"/>
                              </w:rPr>
                              <w:t> </w:t>
                            </w:r>
                            <w:r>
                              <w:rPr>
                                <w:w w:val="110"/>
                                <w:sz w:val="18"/>
                              </w:rPr>
                              <w:t>et</w:t>
                            </w:r>
                            <w:r>
                              <w:rPr>
                                <w:spacing w:val="4"/>
                                <w:w w:val="110"/>
                                <w:sz w:val="18"/>
                              </w:rPr>
                              <w:t> </w:t>
                            </w:r>
                            <w:r>
                              <w:rPr>
                                <w:w w:val="110"/>
                                <w:sz w:val="18"/>
                              </w:rPr>
                              <w:t>signature</w:t>
                            </w:r>
                            <w:r>
                              <w:rPr>
                                <w:spacing w:val="3"/>
                                <w:w w:val="110"/>
                                <w:sz w:val="18"/>
                              </w:rPr>
                              <w:t> </w:t>
                            </w:r>
                            <w:r>
                              <w:rPr>
                                <w:w w:val="110"/>
                                <w:sz w:val="18"/>
                              </w:rPr>
                              <w:t>de</w:t>
                            </w:r>
                            <w:r>
                              <w:rPr>
                                <w:spacing w:val="4"/>
                                <w:w w:val="110"/>
                                <w:sz w:val="18"/>
                              </w:rPr>
                              <w:t> </w:t>
                            </w:r>
                            <w:r>
                              <w:rPr>
                                <w:w w:val="110"/>
                                <w:sz w:val="18"/>
                              </w:rPr>
                              <w:t>l’autorité hiérarchique</w:t>
                            </w:r>
                            <w:r>
                              <w:rPr>
                                <w:spacing w:val="3"/>
                                <w:w w:val="110"/>
                                <w:sz w:val="18"/>
                              </w:rPr>
                              <w:t> </w:t>
                            </w:r>
                            <w:r>
                              <w:rPr>
                                <w:spacing w:val="-10"/>
                                <w:w w:val="110"/>
                                <w:sz w:val="18"/>
                              </w:rPr>
                              <w:t>:</w:t>
                            </w:r>
                          </w:p>
                        </w:txbxContent>
                      </wps:txbx>
                      <wps:bodyPr wrap="square" lIns="0" tIns="0" rIns="0" bIns="0" rtlCol="0">
                        <a:noAutofit/>
                      </wps:bodyPr>
                    </wps:wsp>
                  </a:graphicData>
                </a:graphic>
              </wp:anchor>
            </w:drawing>
          </mc:Choice>
          <mc:Fallback>
            <w:pict>
              <v:shape style="position:absolute;margin-left:43.68pt;margin-top:5.747781pt;width:504.75pt;height:60.15pt;mso-position-horizontal-relative:page;mso-position-vertical-relative:paragraph;z-index:-15727104;mso-wrap-distance-left:0;mso-wrap-distance-right:0" type="#_x0000_t202" id="docshape11" filled="false" stroked="true" strokeweight=".48pt" strokecolor="#000000">
                <v:textbox inset="0,0,0,0">
                  <w:txbxContent>
                    <w:p>
                      <w:pPr>
                        <w:spacing w:before="54"/>
                        <w:ind w:left="28" w:right="0" w:firstLine="0"/>
                        <w:jc w:val="left"/>
                        <w:rPr>
                          <w:sz w:val="18"/>
                        </w:rPr>
                      </w:pPr>
                      <w:r>
                        <w:rPr>
                          <w:w w:val="110"/>
                          <w:sz w:val="18"/>
                        </w:rPr>
                        <w:t>Date</w:t>
                      </w:r>
                      <w:r>
                        <w:rPr>
                          <w:spacing w:val="-2"/>
                          <w:w w:val="110"/>
                          <w:sz w:val="18"/>
                        </w:rPr>
                        <w:t> </w:t>
                      </w:r>
                      <w:r>
                        <w:rPr>
                          <w:spacing w:val="-10"/>
                          <w:w w:val="110"/>
                          <w:sz w:val="18"/>
                        </w:rPr>
                        <w:t>:</w:t>
                      </w:r>
                    </w:p>
                    <w:p>
                      <w:pPr>
                        <w:spacing w:before="163"/>
                        <w:ind w:left="28" w:right="0" w:firstLine="0"/>
                        <w:jc w:val="left"/>
                        <w:rPr>
                          <w:sz w:val="18"/>
                        </w:rPr>
                      </w:pPr>
                      <w:r>
                        <w:rPr>
                          <w:w w:val="110"/>
                          <w:sz w:val="18"/>
                        </w:rPr>
                        <w:t>Nom,</w:t>
                      </w:r>
                      <w:r>
                        <w:rPr>
                          <w:spacing w:val="1"/>
                          <w:w w:val="110"/>
                          <w:sz w:val="18"/>
                        </w:rPr>
                        <w:t> </w:t>
                      </w:r>
                      <w:r>
                        <w:rPr>
                          <w:w w:val="110"/>
                          <w:sz w:val="18"/>
                        </w:rPr>
                        <w:t>qualité</w:t>
                      </w:r>
                      <w:r>
                        <w:rPr>
                          <w:spacing w:val="4"/>
                          <w:w w:val="110"/>
                          <w:sz w:val="18"/>
                        </w:rPr>
                        <w:t> </w:t>
                      </w:r>
                      <w:r>
                        <w:rPr>
                          <w:w w:val="110"/>
                          <w:sz w:val="18"/>
                        </w:rPr>
                        <w:t>et</w:t>
                      </w:r>
                      <w:r>
                        <w:rPr>
                          <w:spacing w:val="4"/>
                          <w:w w:val="110"/>
                          <w:sz w:val="18"/>
                        </w:rPr>
                        <w:t> </w:t>
                      </w:r>
                      <w:r>
                        <w:rPr>
                          <w:w w:val="110"/>
                          <w:sz w:val="18"/>
                        </w:rPr>
                        <w:t>signature</w:t>
                      </w:r>
                      <w:r>
                        <w:rPr>
                          <w:spacing w:val="3"/>
                          <w:w w:val="110"/>
                          <w:sz w:val="18"/>
                        </w:rPr>
                        <w:t> </w:t>
                      </w:r>
                      <w:r>
                        <w:rPr>
                          <w:w w:val="110"/>
                          <w:sz w:val="18"/>
                        </w:rPr>
                        <w:t>de</w:t>
                      </w:r>
                      <w:r>
                        <w:rPr>
                          <w:spacing w:val="4"/>
                          <w:w w:val="110"/>
                          <w:sz w:val="18"/>
                        </w:rPr>
                        <w:t> </w:t>
                      </w:r>
                      <w:r>
                        <w:rPr>
                          <w:w w:val="110"/>
                          <w:sz w:val="18"/>
                        </w:rPr>
                        <w:t>l’autorité hiérarchique</w:t>
                      </w:r>
                      <w:r>
                        <w:rPr>
                          <w:spacing w:val="3"/>
                          <w:w w:val="110"/>
                          <w:sz w:val="18"/>
                        </w:rPr>
                        <w:t> </w:t>
                      </w:r>
                      <w:r>
                        <w:rPr>
                          <w:spacing w:val="-10"/>
                          <w:w w:val="110"/>
                          <w:sz w:val="18"/>
                        </w:rPr>
                        <w:t>:</w:t>
                      </w:r>
                    </w:p>
                  </w:txbxContent>
                </v:textbox>
                <v:stroke dashstyle="solid"/>
                <w10:wrap type="topAndBottom"/>
              </v:shape>
            </w:pict>
          </mc:Fallback>
        </mc:AlternateContent>
      </w:r>
    </w:p>
    <w:p>
      <w:pPr>
        <w:pStyle w:val="ListParagraph"/>
        <w:numPr>
          <w:ilvl w:val="0"/>
          <w:numId w:val="1"/>
        </w:numPr>
        <w:tabs>
          <w:tab w:pos="493" w:val="left" w:leader="none"/>
        </w:tabs>
        <w:spacing w:line="240" w:lineRule="auto" w:before="72" w:after="50"/>
        <w:ind w:left="493" w:right="0" w:hanging="294"/>
        <w:jc w:val="left"/>
        <w:rPr>
          <w:sz w:val="22"/>
        </w:rPr>
      </w:pPr>
      <w:r>
        <w:rPr>
          <w:w w:val="90"/>
          <w:sz w:val="22"/>
        </w:rPr>
        <w:t>–</w:t>
      </w:r>
      <w:r>
        <w:rPr>
          <w:spacing w:val="-5"/>
          <w:w w:val="90"/>
          <w:sz w:val="22"/>
        </w:rPr>
        <w:t> </w:t>
      </w:r>
      <w:r>
        <w:rPr>
          <w:w w:val="90"/>
          <w:sz w:val="22"/>
        </w:rPr>
        <w:t>SIGNATURE</w:t>
      </w:r>
      <w:r>
        <w:rPr>
          <w:spacing w:val="-3"/>
          <w:w w:val="90"/>
          <w:sz w:val="22"/>
        </w:rPr>
        <w:t> </w:t>
      </w:r>
      <w:r>
        <w:rPr>
          <w:w w:val="90"/>
          <w:sz w:val="22"/>
        </w:rPr>
        <w:t>DE</w:t>
      </w:r>
      <w:r>
        <w:rPr>
          <w:spacing w:val="-2"/>
          <w:w w:val="90"/>
          <w:sz w:val="22"/>
        </w:rPr>
        <w:t> L’AGENT</w:t>
      </w:r>
    </w:p>
    <w:p>
      <w:pPr>
        <w:pStyle w:val="BodyText"/>
        <w:ind w:left="160"/>
        <w:rPr>
          <w:rFonts w:ascii="Arial Black"/>
          <w:sz w:val="20"/>
        </w:rPr>
      </w:pPr>
      <w:r>
        <w:rPr>
          <w:rFonts w:ascii="Arial Black"/>
          <w:sz w:val="20"/>
        </w:rPr>
        <mc:AlternateContent>
          <mc:Choice Requires="wps">
            <w:drawing>
              <wp:inline distT="0" distB="0" distL="0" distR="0">
                <wp:extent cx="6448425" cy="840105"/>
                <wp:effectExtent l="9525" t="0" r="0" b="7619"/>
                <wp:docPr id="12" name="Textbox 12"/>
                <wp:cNvGraphicFramePr>
                  <a:graphicFrameLocks/>
                </wp:cNvGraphicFramePr>
                <a:graphic>
                  <a:graphicData uri="http://schemas.microsoft.com/office/word/2010/wordprocessingShape">
                    <wps:wsp>
                      <wps:cNvPr id="12" name="Textbox 12"/>
                      <wps:cNvSpPr txBox="1"/>
                      <wps:spPr>
                        <a:xfrm>
                          <a:off x="0" y="0"/>
                          <a:ext cx="6448425" cy="840105"/>
                        </a:xfrm>
                        <a:prstGeom prst="rect">
                          <a:avLst/>
                        </a:prstGeom>
                        <a:ln w="6096">
                          <a:solidFill>
                            <a:srgbClr val="000000"/>
                          </a:solidFill>
                          <a:prstDash val="solid"/>
                        </a:ln>
                      </wps:spPr>
                      <wps:txbx>
                        <w:txbxContent>
                          <w:p>
                            <w:pPr>
                              <w:spacing w:before="54"/>
                              <w:ind w:left="28" w:right="0" w:firstLine="0"/>
                              <w:jc w:val="left"/>
                              <w:rPr>
                                <w:sz w:val="18"/>
                              </w:rPr>
                            </w:pPr>
                            <w:r>
                              <w:rPr>
                                <w:w w:val="110"/>
                                <w:sz w:val="18"/>
                              </w:rPr>
                              <w:t>Date</w:t>
                            </w:r>
                            <w:r>
                              <w:rPr>
                                <w:spacing w:val="-2"/>
                                <w:w w:val="110"/>
                                <w:sz w:val="18"/>
                              </w:rPr>
                              <w:t> </w:t>
                            </w:r>
                            <w:r>
                              <w:rPr>
                                <w:spacing w:val="-10"/>
                                <w:w w:val="110"/>
                                <w:sz w:val="18"/>
                              </w:rPr>
                              <w:t>:</w:t>
                            </w:r>
                          </w:p>
                          <w:p>
                            <w:pPr>
                              <w:pStyle w:val="BodyText"/>
                              <w:spacing w:before="85"/>
                              <w:rPr>
                                <w:sz w:val="18"/>
                              </w:rPr>
                            </w:pPr>
                          </w:p>
                          <w:p>
                            <w:pPr>
                              <w:spacing w:before="0"/>
                              <w:ind w:left="28" w:right="0" w:firstLine="0"/>
                              <w:jc w:val="left"/>
                              <w:rPr>
                                <w:sz w:val="18"/>
                              </w:rPr>
                            </w:pPr>
                            <w:r>
                              <w:rPr>
                                <w:w w:val="105"/>
                                <w:sz w:val="18"/>
                              </w:rPr>
                              <w:t>Signature</w:t>
                            </w:r>
                            <w:r>
                              <w:rPr>
                                <w:spacing w:val="8"/>
                                <w:w w:val="105"/>
                                <w:sz w:val="18"/>
                              </w:rPr>
                              <w:t> </w:t>
                            </w:r>
                            <w:r>
                              <w:rPr>
                                <w:spacing w:val="-10"/>
                                <w:w w:val="105"/>
                                <w:sz w:val="18"/>
                              </w:rPr>
                              <w:t>:</w:t>
                            </w:r>
                          </w:p>
                          <w:p>
                            <w:pPr>
                              <w:pStyle w:val="BodyText"/>
                              <w:spacing w:before="125"/>
                              <w:rPr>
                                <w:sz w:val="18"/>
                              </w:rPr>
                            </w:pPr>
                          </w:p>
                          <w:p>
                            <w:pPr>
                              <w:spacing w:before="0"/>
                              <w:ind w:left="28" w:right="0" w:firstLine="0"/>
                              <w:jc w:val="left"/>
                              <w:rPr>
                                <w:rFonts w:ascii="Verdana" w:hAnsi="Verdana"/>
                                <w:i/>
                                <w:sz w:val="16"/>
                              </w:rPr>
                            </w:pPr>
                            <w:r>
                              <w:rPr>
                                <w:rFonts w:ascii="Verdana" w:hAnsi="Verdana"/>
                                <w:i/>
                                <w:color w:val="808080"/>
                                <w:spacing w:val="-6"/>
                                <w:sz w:val="16"/>
                              </w:rPr>
                              <w:t>La</w:t>
                            </w:r>
                            <w:r>
                              <w:rPr>
                                <w:rFonts w:ascii="Verdana" w:hAnsi="Verdana"/>
                                <w:i/>
                                <w:color w:val="808080"/>
                                <w:spacing w:val="-8"/>
                                <w:sz w:val="16"/>
                              </w:rPr>
                              <w:t> </w:t>
                            </w:r>
                            <w:r>
                              <w:rPr>
                                <w:rFonts w:ascii="Verdana" w:hAnsi="Verdana"/>
                                <w:i/>
                                <w:color w:val="808080"/>
                                <w:spacing w:val="-6"/>
                                <w:sz w:val="16"/>
                              </w:rPr>
                              <w:t>date</w:t>
                            </w:r>
                            <w:r>
                              <w:rPr>
                                <w:rFonts w:ascii="Verdana" w:hAnsi="Verdana"/>
                                <w:i/>
                                <w:color w:val="808080"/>
                                <w:spacing w:val="-11"/>
                                <w:sz w:val="16"/>
                              </w:rPr>
                              <w:t> </w:t>
                            </w:r>
                            <w:r>
                              <w:rPr>
                                <w:rFonts w:ascii="Verdana" w:hAnsi="Verdana"/>
                                <w:i/>
                                <w:color w:val="808080"/>
                                <w:spacing w:val="-6"/>
                                <w:sz w:val="16"/>
                              </w:rPr>
                              <w:t>et</w:t>
                            </w:r>
                            <w:r>
                              <w:rPr>
                                <w:rFonts w:ascii="Verdana" w:hAnsi="Verdana"/>
                                <w:i/>
                                <w:color w:val="808080"/>
                                <w:spacing w:val="-9"/>
                                <w:sz w:val="16"/>
                              </w:rPr>
                              <w:t> </w:t>
                            </w:r>
                            <w:r>
                              <w:rPr>
                                <w:rFonts w:ascii="Verdana" w:hAnsi="Verdana"/>
                                <w:i/>
                                <w:color w:val="808080"/>
                                <w:spacing w:val="-6"/>
                                <w:sz w:val="16"/>
                              </w:rPr>
                              <w:t>la</w:t>
                            </w:r>
                            <w:r>
                              <w:rPr>
                                <w:rFonts w:ascii="Verdana" w:hAnsi="Verdana"/>
                                <w:i/>
                                <w:color w:val="808080"/>
                                <w:spacing w:val="-8"/>
                                <w:sz w:val="16"/>
                              </w:rPr>
                              <w:t> </w:t>
                            </w:r>
                            <w:r>
                              <w:rPr>
                                <w:rFonts w:ascii="Verdana" w:hAnsi="Verdana"/>
                                <w:i/>
                                <w:color w:val="808080"/>
                                <w:spacing w:val="-6"/>
                                <w:sz w:val="16"/>
                              </w:rPr>
                              <w:t>signature</w:t>
                            </w:r>
                            <w:r>
                              <w:rPr>
                                <w:rFonts w:ascii="Verdana" w:hAnsi="Verdana"/>
                                <w:i/>
                                <w:color w:val="808080"/>
                                <w:spacing w:val="-10"/>
                                <w:sz w:val="16"/>
                              </w:rPr>
                              <w:t> </w:t>
                            </w:r>
                            <w:r>
                              <w:rPr>
                                <w:rFonts w:ascii="Verdana" w:hAnsi="Verdana"/>
                                <w:i/>
                                <w:color w:val="808080"/>
                                <w:spacing w:val="-6"/>
                                <w:sz w:val="16"/>
                              </w:rPr>
                              <w:t>ont</w:t>
                            </w:r>
                            <w:r>
                              <w:rPr>
                                <w:rFonts w:ascii="Verdana" w:hAnsi="Verdana"/>
                                <w:i/>
                                <w:color w:val="808080"/>
                                <w:spacing w:val="-10"/>
                                <w:sz w:val="16"/>
                              </w:rPr>
                              <w:t> </w:t>
                            </w:r>
                            <w:r>
                              <w:rPr>
                                <w:rFonts w:ascii="Verdana" w:hAnsi="Verdana"/>
                                <w:i/>
                                <w:color w:val="808080"/>
                                <w:spacing w:val="-6"/>
                                <w:sz w:val="16"/>
                              </w:rPr>
                              <w:t>pour</w:t>
                            </w:r>
                            <w:r>
                              <w:rPr>
                                <w:rFonts w:ascii="Verdana" w:hAnsi="Verdana"/>
                                <w:i/>
                                <w:color w:val="808080"/>
                                <w:spacing w:val="-12"/>
                                <w:sz w:val="16"/>
                              </w:rPr>
                              <w:t> </w:t>
                            </w:r>
                            <w:r>
                              <w:rPr>
                                <w:rFonts w:ascii="Verdana" w:hAnsi="Verdana"/>
                                <w:i/>
                                <w:color w:val="808080"/>
                                <w:spacing w:val="-6"/>
                                <w:sz w:val="16"/>
                              </w:rPr>
                              <w:t>seul</w:t>
                            </w:r>
                            <w:r>
                              <w:rPr>
                                <w:rFonts w:ascii="Verdana" w:hAnsi="Verdana"/>
                                <w:i/>
                                <w:color w:val="808080"/>
                                <w:spacing w:val="-9"/>
                                <w:sz w:val="16"/>
                              </w:rPr>
                              <w:t> </w:t>
                            </w:r>
                            <w:r>
                              <w:rPr>
                                <w:rFonts w:ascii="Verdana" w:hAnsi="Verdana"/>
                                <w:i/>
                                <w:color w:val="808080"/>
                                <w:spacing w:val="-6"/>
                                <w:sz w:val="16"/>
                              </w:rPr>
                              <w:t>objet</w:t>
                            </w:r>
                            <w:r>
                              <w:rPr>
                                <w:rFonts w:ascii="Verdana" w:hAnsi="Verdana"/>
                                <w:i/>
                                <w:color w:val="808080"/>
                                <w:spacing w:val="-10"/>
                                <w:sz w:val="16"/>
                              </w:rPr>
                              <w:t> </w:t>
                            </w:r>
                            <w:r>
                              <w:rPr>
                                <w:rFonts w:ascii="Verdana" w:hAnsi="Verdana"/>
                                <w:i/>
                                <w:color w:val="808080"/>
                                <w:spacing w:val="-6"/>
                                <w:sz w:val="16"/>
                              </w:rPr>
                              <w:t>de</w:t>
                            </w:r>
                            <w:r>
                              <w:rPr>
                                <w:rFonts w:ascii="Verdana" w:hAnsi="Verdana"/>
                                <w:i/>
                                <w:color w:val="808080"/>
                                <w:spacing w:val="-9"/>
                                <w:sz w:val="16"/>
                              </w:rPr>
                              <w:t> </w:t>
                            </w:r>
                            <w:r>
                              <w:rPr>
                                <w:rFonts w:ascii="Verdana" w:hAnsi="Verdana"/>
                                <w:i/>
                                <w:color w:val="808080"/>
                                <w:spacing w:val="-6"/>
                                <w:sz w:val="16"/>
                              </w:rPr>
                              <w:t>témoigner</w:t>
                            </w:r>
                            <w:r>
                              <w:rPr>
                                <w:rFonts w:ascii="Verdana" w:hAnsi="Verdana"/>
                                <w:i/>
                                <w:color w:val="808080"/>
                                <w:spacing w:val="-8"/>
                                <w:sz w:val="16"/>
                              </w:rPr>
                              <w:t> </w:t>
                            </w:r>
                            <w:r>
                              <w:rPr>
                                <w:rFonts w:ascii="Verdana" w:hAnsi="Verdana"/>
                                <w:i/>
                                <w:color w:val="808080"/>
                                <w:spacing w:val="-6"/>
                                <w:sz w:val="16"/>
                              </w:rPr>
                              <w:t>de</w:t>
                            </w:r>
                            <w:r>
                              <w:rPr>
                                <w:rFonts w:ascii="Verdana" w:hAnsi="Verdana"/>
                                <w:i/>
                                <w:color w:val="808080"/>
                                <w:spacing w:val="-9"/>
                                <w:sz w:val="16"/>
                              </w:rPr>
                              <w:t> </w:t>
                            </w:r>
                            <w:r>
                              <w:rPr>
                                <w:rFonts w:ascii="Verdana" w:hAnsi="Verdana"/>
                                <w:i/>
                                <w:color w:val="808080"/>
                                <w:spacing w:val="-6"/>
                                <w:sz w:val="16"/>
                              </w:rPr>
                              <w:t>la</w:t>
                            </w:r>
                            <w:r>
                              <w:rPr>
                                <w:rFonts w:ascii="Verdana" w:hAnsi="Verdana"/>
                                <w:i/>
                                <w:color w:val="808080"/>
                                <w:spacing w:val="-7"/>
                                <w:sz w:val="16"/>
                              </w:rPr>
                              <w:t> </w:t>
                            </w:r>
                            <w:r>
                              <w:rPr>
                                <w:rFonts w:ascii="Verdana" w:hAnsi="Verdana"/>
                                <w:i/>
                                <w:color w:val="808080"/>
                                <w:spacing w:val="-6"/>
                                <w:sz w:val="16"/>
                              </w:rPr>
                              <w:t>tenue</w:t>
                            </w:r>
                            <w:r>
                              <w:rPr>
                                <w:rFonts w:ascii="Verdana" w:hAnsi="Verdana"/>
                                <w:i/>
                                <w:color w:val="808080"/>
                                <w:spacing w:val="-9"/>
                                <w:sz w:val="16"/>
                              </w:rPr>
                              <w:t> </w:t>
                            </w:r>
                            <w:r>
                              <w:rPr>
                                <w:rFonts w:ascii="Verdana" w:hAnsi="Verdana"/>
                                <w:i/>
                                <w:color w:val="808080"/>
                                <w:spacing w:val="-6"/>
                                <w:sz w:val="16"/>
                              </w:rPr>
                              <w:t>de</w:t>
                            </w:r>
                            <w:r>
                              <w:rPr>
                                <w:rFonts w:ascii="Verdana" w:hAnsi="Verdana"/>
                                <w:i/>
                                <w:color w:val="808080"/>
                                <w:spacing w:val="-8"/>
                                <w:sz w:val="16"/>
                              </w:rPr>
                              <w:t> </w:t>
                            </w:r>
                            <w:r>
                              <w:rPr>
                                <w:rFonts w:ascii="Verdana" w:hAnsi="Verdana"/>
                                <w:i/>
                                <w:color w:val="808080"/>
                                <w:spacing w:val="-6"/>
                                <w:sz w:val="16"/>
                              </w:rPr>
                              <w:t>l’entretien</w:t>
                            </w:r>
                          </w:p>
                        </w:txbxContent>
                      </wps:txbx>
                      <wps:bodyPr wrap="square" lIns="0" tIns="0" rIns="0" bIns="0" rtlCol="0">
                        <a:noAutofit/>
                      </wps:bodyPr>
                    </wps:wsp>
                  </a:graphicData>
                </a:graphic>
              </wp:inline>
            </w:drawing>
          </mc:Choice>
          <mc:Fallback>
            <w:pict>
              <v:shape style="width:507.75pt;height:66.150pt;mso-position-horizontal-relative:char;mso-position-vertical-relative:line" type="#_x0000_t202" id="docshape12" filled="false" stroked="true" strokeweight=".48pt" strokecolor="#000000">
                <w10:anchorlock/>
                <v:textbox inset="0,0,0,0">
                  <w:txbxContent>
                    <w:p>
                      <w:pPr>
                        <w:spacing w:before="54"/>
                        <w:ind w:left="28" w:right="0" w:firstLine="0"/>
                        <w:jc w:val="left"/>
                        <w:rPr>
                          <w:sz w:val="18"/>
                        </w:rPr>
                      </w:pPr>
                      <w:r>
                        <w:rPr>
                          <w:w w:val="110"/>
                          <w:sz w:val="18"/>
                        </w:rPr>
                        <w:t>Date</w:t>
                      </w:r>
                      <w:r>
                        <w:rPr>
                          <w:spacing w:val="-2"/>
                          <w:w w:val="110"/>
                          <w:sz w:val="18"/>
                        </w:rPr>
                        <w:t> </w:t>
                      </w:r>
                      <w:r>
                        <w:rPr>
                          <w:spacing w:val="-10"/>
                          <w:w w:val="110"/>
                          <w:sz w:val="18"/>
                        </w:rPr>
                        <w:t>:</w:t>
                      </w:r>
                    </w:p>
                    <w:p>
                      <w:pPr>
                        <w:pStyle w:val="BodyText"/>
                        <w:spacing w:before="85"/>
                        <w:rPr>
                          <w:sz w:val="18"/>
                        </w:rPr>
                      </w:pPr>
                    </w:p>
                    <w:p>
                      <w:pPr>
                        <w:spacing w:before="0"/>
                        <w:ind w:left="28" w:right="0" w:firstLine="0"/>
                        <w:jc w:val="left"/>
                        <w:rPr>
                          <w:sz w:val="18"/>
                        </w:rPr>
                      </w:pPr>
                      <w:r>
                        <w:rPr>
                          <w:w w:val="105"/>
                          <w:sz w:val="18"/>
                        </w:rPr>
                        <w:t>Signature</w:t>
                      </w:r>
                      <w:r>
                        <w:rPr>
                          <w:spacing w:val="8"/>
                          <w:w w:val="105"/>
                          <w:sz w:val="18"/>
                        </w:rPr>
                        <w:t> </w:t>
                      </w:r>
                      <w:r>
                        <w:rPr>
                          <w:spacing w:val="-10"/>
                          <w:w w:val="105"/>
                          <w:sz w:val="18"/>
                        </w:rPr>
                        <w:t>:</w:t>
                      </w:r>
                    </w:p>
                    <w:p>
                      <w:pPr>
                        <w:pStyle w:val="BodyText"/>
                        <w:spacing w:before="125"/>
                        <w:rPr>
                          <w:sz w:val="18"/>
                        </w:rPr>
                      </w:pPr>
                    </w:p>
                    <w:p>
                      <w:pPr>
                        <w:spacing w:before="0"/>
                        <w:ind w:left="28" w:right="0" w:firstLine="0"/>
                        <w:jc w:val="left"/>
                        <w:rPr>
                          <w:rFonts w:ascii="Verdana" w:hAnsi="Verdana"/>
                          <w:i/>
                          <w:sz w:val="16"/>
                        </w:rPr>
                      </w:pPr>
                      <w:r>
                        <w:rPr>
                          <w:rFonts w:ascii="Verdana" w:hAnsi="Verdana"/>
                          <w:i/>
                          <w:color w:val="808080"/>
                          <w:spacing w:val="-6"/>
                          <w:sz w:val="16"/>
                        </w:rPr>
                        <w:t>La</w:t>
                      </w:r>
                      <w:r>
                        <w:rPr>
                          <w:rFonts w:ascii="Verdana" w:hAnsi="Verdana"/>
                          <w:i/>
                          <w:color w:val="808080"/>
                          <w:spacing w:val="-8"/>
                          <w:sz w:val="16"/>
                        </w:rPr>
                        <w:t> </w:t>
                      </w:r>
                      <w:r>
                        <w:rPr>
                          <w:rFonts w:ascii="Verdana" w:hAnsi="Verdana"/>
                          <w:i/>
                          <w:color w:val="808080"/>
                          <w:spacing w:val="-6"/>
                          <w:sz w:val="16"/>
                        </w:rPr>
                        <w:t>date</w:t>
                      </w:r>
                      <w:r>
                        <w:rPr>
                          <w:rFonts w:ascii="Verdana" w:hAnsi="Verdana"/>
                          <w:i/>
                          <w:color w:val="808080"/>
                          <w:spacing w:val="-11"/>
                          <w:sz w:val="16"/>
                        </w:rPr>
                        <w:t> </w:t>
                      </w:r>
                      <w:r>
                        <w:rPr>
                          <w:rFonts w:ascii="Verdana" w:hAnsi="Verdana"/>
                          <w:i/>
                          <w:color w:val="808080"/>
                          <w:spacing w:val="-6"/>
                          <w:sz w:val="16"/>
                        </w:rPr>
                        <w:t>et</w:t>
                      </w:r>
                      <w:r>
                        <w:rPr>
                          <w:rFonts w:ascii="Verdana" w:hAnsi="Verdana"/>
                          <w:i/>
                          <w:color w:val="808080"/>
                          <w:spacing w:val="-9"/>
                          <w:sz w:val="16"/>
                        </w:rPr>
                        <w:t> </w:t>
                      </w:r>
                      <w:r>
                        <w:rPr>
                          <w:rFonts w:ascii="Verdana" w:hAnsi="Verdana"/>
                          <w:i/>
                          <w:color w:val="808080"/>
                          <w:spacing w:val="-6"/>
                          <w:sz w:val="16"/>
                        </w:rPr>
                        <w:t>la</w:t>
                      </w:r>
                      <w:r>
                        <w:rPr>
                          <w:rFonts w:ascii="Verdana" w:hAnsi="Verdana"/>
                          <w:i/>
                          <w:color w:val="808080"/>
                          <w:spacing w:val="-8"/>
                          <w:sz w:val="16"/>
                        </w:rPr>
                        <w:t> </w:t>
                      </w:r>
                      <w:r>
                        <w:rPr>
                          <w:rFonts w:ascii="Verdana" w:hAnsi="Verdana"/>
                          <w:i/>
                          <w:color w:val="808080"/>
                          <w:spacing w:val="-6"/>
                          <w:sz w:val="16"/>
                        </w:rPr>
                        <w:t>signature</w:t>
                      </w:r>
                      <w:r>
                        <w:rPr>
                          <w:rFonts w:ascii="Verdana" w:hAnsi="Verdana"/>
                          <w:i/>
                          <w:color w:val="808080"/>
                          <w:spacing w:val="-10"/>
                          <w:sz w:val="16"/>
                        </w:rPr>
                        <w:t> </w:t>
                      </w:r>
                      <w:r>
                        <w:rPr>
                          <w:rFonts w:ascii="Verdana" w:hAnsi="Verdana"/>
                          <w:i/>
                          <w:color w:val="808080"/>
                          <w:spacing w:val="-6"/>
                          <w:sz w:val="16"/>
                        </w:rPr>
                        <w:t>ont</w:t>
                      </w:r>
                      <w:r>
                        <w:rPr>
                          <w:rFonts w:ascii="Verdana" w:hAnsi="Verdana"/>
                          <w:i/>
                          <w:color w:val="808080"/>
                          <w:spacing w:val="-10"/>
                          <w:sz w:val="16"/>
                        </w:rPr>
                        <w:t> </w:t>
                      </w:r>
                      <w:r>
                        <w:rPr>
                          <w:rFonts w:ascii="Verdana" w:hAnsi="Verdana"/>
                          <w:i/>
                          <w:color w:val="808080"/>
                          <w:spacing w:val="-6"/>
                          <w:sz w:val="16"/>
                        </w:rPr>
                        <w:t>pour</w:t>
                      </w:r>
                      <w:r>
                        <w:rPr>
                          <w:rFonts w:ascii="Verdana" w:hAnsi="Verdana"/>
                          <w:i/>
                          <w:color w:val="808080"/>
                          <w:spacing w:val="-12"/>
                          <w:sz w:val="16"/>
                        </w:rPr>
                        <w:t> </w:t>
                      </w:r>
                      <w:r>
                        <w:rPr>
                          <w:rFonts w:ascii="Verdana" w:hAnsi="Verdana"/>
                          <w:i/>
                          <w:color w:val="808080"/>
                          <w:spacing w:val="-6"/>
                          <w:sz w:val="16"/>
                        </w:rPr>
                        <w:t>seul</w:t>
                      </w:r>
                      <w:r>
                        <w:rPr>
                          <w:rFonts w:ascii="Verdana" w:hAnsi="Verdana"/>
                          <w:i/>
                          <w:color w:val="808080"/>
                          <w:spacing w:val="-9"/>
                          <w:sz w:val="16"/>
                        </w:rPr>
                        <w:t> </w:t>
                      </w:r>
                      <w:r>
                        <w:rPr>
                          <w:rFonts w:ascii="Verdana" w:hAnsi="Verdana"/>
                          <w:i/>
                          <w:color w:val="808080"/>
                          <w:spacing w:val="-6"/>
                          <w:sz w:val="16"/>
                        </w:rPr>
                        <w:t>objet</w:t>
                      </w:r>
                      <w:r>
                        <w:rPr>
                          <w:rFonts w:ascii="Verdana" w:hAnsi="Verdana"/>
                          <w:i/>
                          <w:color w:val="808080"/>
                          <w:spacing w:val="-10"/>
                          <w:sz w:val="16"/>
                        </w:rPr>
                        <w:t> </w:t>
                      </w:r>
                      <w:r>
                        <w:rPr>
                          <w:rFonts w:ascii="Verdana" w:hAnsi="Verdana"/>
                          <w:i/>
                          <w:color w:val="808080"/>
                          <w:spacing w:val="-6"/>
                          <w:sz w:val="16"/>
                        </w:rPr>
                        <w:t>de</w:t>
                      </w:r>
                      <w:r>
                        <w:rPr>
                          <w:rFonts w:ascii="Verdana" w:hAnsi="Verdana"/>
                          <w:i/>
                          <w:color w:val="808080"/>
                          <w:spacing w:val="-9"/>
                          <w:sz w:val="16"/>
                        </w:rPr>
                        <w:t> </w:t>
                      </w:r>
                      <w:r>
                        <w:rPr>
                          <w:rFonts w:ascii="Verdana" w:hAnsi="Verdana"/>
                          <w:i/>
                          <w:color w:val="808080"/>
                          <w:spacing w:val="-6"/>
                          <w:sz w:val="16"/>
                        </w:rPr>
                        <w:t>témoigner</w:t>
                      </w:r>
                      <w:r>
                        <w:rPr>
                          <w:rFonts w:ascii="Verdana" w:hAnsi="Verdana"/>
                          <w:i/>
                          <w:color w:val="808080"/>
                          <w:spacing w:val="-8"/>
                          <w:sz w:val="16"/>
                        </w:rPr>
                        <w:t> </w:t>
                      </w:r>
                      <w:r>
                        <w:rPr>
                          <w:rFonts w:ascii="Verdana" w:hAnsi="Verdana"/>
                          <w:i/>
                          <w:color w:val="808080"/>
                          <w:spacing w:val="-6"/>
                          <w:sz w:val="16"/>
                        </w:rPr>
                        <w:t>de</w:t>
                      </w:r>
                      <w:r>
                        <w:rPr>
                          <w:rFonts w:ascii="Verdana" w:hAnsi="Verdana"/>
                          <w:i/>
                          <w:color w:val="808080"/>
                          <w:spacing w:val="-9"/>
                          <w:sz w:val="16"/>
                        </w:rPr>
                        <w:t> </w:t>
                      </w:r>
                      <w:r>
                        <w:rPr>
                          <w:rFonts w:ascii="Verdana" w:hAnsi="Verdana"/>
                          <w:i/>
                          <w:color w:val="808080"/>
                          <w:spacing w:val="-6"/>
                          <w:sz w:val="16"/>
                        </w:rPr>
                        <w:t>la</w:t>
                      </w:r>
                      <w:r>
                        <w:rPr>
                          <w:rFonts w:ascii="Verdana" w:hAnsi="Verdana"/>
                          <w:i/>
                          <w:color w:val="808080"/>
                          <w:spacing w:val="-7"/>
                          <w:sz w:val="16"/>
                        </w:rPr>
                        <w:t> </w:t>
                      </w:r>
                      <w:r>
                        <w:rPr>
                          <w:rFonts w:ascii="Verdana" w:hAnsi="Verdana"/>
                          <w:i/>
                          <w:color w:val="808080"/>
                          <w:spacing w:val="-6"/>
                          <w:sz w:val="16"/>
                        </w:rPr>
                        <w:t>tenue</w:t>
                      </w:r>
                      <w:r>
                        <w:rPr>
                          <w:rFonts w:ascii="Verdana" w:hAnsi="Verdana"/>
                          <w:i/>
                          <w:color w:val="808080"/>
                          <w:spacing w:val="-9"/>
                          <w:sz w:val="16"/>
                        </w:rPr>
                        <w:t> </w:t>
                      </w:r>
                      <w:r>
                        <w:rPr>
                          <w:rFonts w:ascii="Verdana" w:hAnsi="Verdana"/>
                          <w:i/>
                          <w:color w:val="808080"/>
                          <w:spacing w:val="-6"/>
                          <w:sz w:val="16"/>
                        </w:rPr>
                        <w:t>de</w:t>
                      </w:r>
                      <w:r>
                        <w:rPr>
                          <w:rFonts w:ascii="Verdana" w:hAnsi="Verdana"/>
                          <w:i/>
                          <w:color w:val="808080"/>
                          <w:spacing w:val="-8"/>
                          <w:sz w:val="16"/>
                        </w:rPr>
                        <w:t> </w:t>
                      </w:r>
                      <w:r>
                        <w:rPr>
                          <w:rFonts w:ascii="Verdana" w:hAnsi="Verdana"/>
                          <w:i/>
                          <w:color w:val="808080"/>
                          <w:spacing w:val="-6"/>
                          <w:sz w:val="16"/>
                        </w:rPr>
                        <w:t>l’entretien</w:t>
                      </w:r>
                    </w:p>
                  </w:txbxContent>
                </v:textbox>
                <v:stroke dashstyle="solid"/>
              </v:shape>
            </w:pict>
          </mc:Fallback>
        </mc:AlternateContent>
      </w:r>
      <w:r>
        <w:rPr>
          <w:rFonts w:ascii="Arial Black"/>
          <w:sz w:val="20"/>
        </w:rPr>
      </w:r>
    </w:p>
    <w:p>
      <w:pPr>
        <w:pStyle w:val="BodyText"/>
        <w:spacing w:before="38"/>
        <w:ind w:left="199"/>
        <w:rPr>
          <w:rFonts w:ascii="Arial Black" w:hAnsi="Arial Black"/>
        </w:rPr>
      </w:pPr>
      <w:bookmarkStart w:name="Modalités de recours :" w:id="13"/>
      <w:bookmarkEnd w:id="13"/>
      <w:r>
        <w:rPr/>
      </w:r>
      <w:bookmarkStart w:name="- recours spécifique (Article 6 du décre" w:id="14"/>
      <w:bookmarkEnd w:id="14"/>
      <w:r>
        <w:rPr/>
      </w:r>
      <w:r>
        <w:rPr>
          <w:rFonts w:ascii="Arial Black" w:hAnsi="Arial Black"/>
          <w:w w:val="85"/>
        </w:rPr>
        <w:t>Modalités</w:t>
      </w:r>
      <w:r>
        <w:rPr>
          <w:rFonts w:ascii="Arial Black" w:hAnsi="Arial Black"/>
          <w:spacing w:val="6"/>
        </w:rPr>
        <w:t> </w:t>
      </w:r>
      <w:r>
        <w:rPr>
          <w:rFonts w:ascii="Arial Black" w:hAnsi="Arial Black"/>
          <w:w w:val="85"/>
        </w:rPr>
        <w:t>de</w:t>
      </w:r>
      <w:r>
        <w:rPr>
          <w:rFonts w:ascii="Arial Black" w:hAnsi="Arial Black"/>
          <w:spacing w:val="6"/>
        </w:rPr>
        <w:t> </w:t>
      </w:r>
      <w:r>
        <w:rPr>
          <w:rFonts w:ascii="Arial Black" w:hAnsi="Arial Black"/>
          <w:w w:val="85"/>
        </w:rPr>
        <w:t>recours</w:t>
      </w:r>
      <w:r>
        <w:rPr>
          <w:rFonts w:ascii="Arial Black" w:hAnsi="Arial Black"/>
          <w:spacing w:val="4"/>
        </w:rPr>
        <w:t> </w:t>
      </w:r>
      <w:r>
        <w:rPr>
          <w:rFonts w:ascii="Arial Black" w:hAnsi="Arial Black"/>
          <w:spacing w:val="-10"/>
          <w:w w:val="85"/>
        </w:rPr>
        <w:t>:</w:t>
      </w:r>
    </w:p>
    <w:p>
      <w:pPr>
        <w:pStyle w:val="BodyText"/>
        <w:spacing w:before="57"/>
        <w:ind w:left="199"/>
        <w:rPr>
          <w:rFonts w:ascii="Arial Black" w:hAnsi="Arial Black"/>
        </w:rPr>
      </w:pPr>
      <w:r>
        <w:rPr>
          <w:w w:val="85"/>
        </w:rPr>
        <w:t>-</w:t>
      </w:r>
      <w:r>
        <w:rPr>
          <w:spacing w:val="9"/>
        </w:rPr>
        <w:t> </w:t>
      </w:r>
      <w:r>
        <w:rPr>
          <w:rFonts w:ascii="Arial Black" w:hAnsi="Arial Black"/>
          <w:w w:val="85"/>
        </w:rPr>
        <w:t>recours</w:t>
      </w:r>
      <w:r>
        <w:rPr>
          <w:rFonts w:ascii="Arial Black" w:hAnsi="Arial Black"/>
        </w:rPr>
        <w:t> </w:t>
      </w:r>
      <w:r>
        <w:rPr>
          <w:rFonts w:ascii="Arial Black" w:hAnsi="Arial Black"/>
          <w:w w:val="85"/>
        </w:rPr>
        <w:t>spécifique</w:t>
      </w:r>
      <w:r>
        <w:rPr>
          <w:rFonts w:ascii="Arial Black" w:hAnsi="Arial Black"/>
          <w:spacing w:val="3"/>
        </w:rPr>
        <w:t> </w:t>
      </w:r>
      <w:r>
        <w:rPr>
          <w:rFonts w:ascii="Arial Black" w:hAnsi="Arial Black"/>
          <w:w w:val="85"/>
        </w:rPr>
        <w:t>(Article</w:t>
      </w:r>
      <w:r>
        <w:rPr>
          <w:rFonts w:ascii="Arial Black" w:hAnsi="Arial Black"/>
          <w:spacing w:val="3"/>
        </w:rPr>
        <w:t> </w:t>
      </w:r>
      <w:r>
        <w:rPr>
          <w:rFonts w:ascii="Arial Black" w:hAnsi="Arial Black"/>
          <w:w w:val="85"/>
        </w:rPr>
        <w:t>6</w:t>
      </w:r>
      <w:r>
        <w:rPr>
          <w:rFonts w:ascii="Arial Black" w:hAnsi="Arial Black"/>
          <w:spacing w:val="3"/>
        </w:rPr>
        <w:t> </w:t>
      </w:r>
      <w:r>
        <w:rPr>
          <w:rFonts w:ascii="Arial Black" w:hAnsi="Arial Black"/>
          <w:w w:val="85"/>
        </w:rPr>
        <w:t>du</w:t>
      </w:r>
      <w:r>
        <w:rPr>
          <w:rFonts w:ascii="Arial Black" w:hAnsi="Arial Black"/>
          <w:spacing w:val="3"/>
        </w:rPr>
        <w:t> </w:t>
      </w:r>
      <w:r>
        <w:rPr>
          <w:rFonts w:ascii="Arial Black" w:hAnsi="Arial Black"/>
          <w:w w:val="85"/>
        </w:rPr>
        <w:t>décret</w:t>
      </w:r>
      <w:r>
        <w:rPr>
          <w:rFonts w:ascii="Arial Black" w:hAnsi="Arial Black"/>
          <w:spacing w:val="3"/>
        </w:rPr>
        <w:t> </w:t>
      </w:r>
      <w:r>
        <w:rPr>
          <w:rFonts w:ascii="Arial Black" w:hAnsi="Arial Black"/>
          <w:w w:val="85"/>
        </w:rPr>
        <w:t>n°</w:t>
      </w:r>
      <w:r>
        <w:rPr>
          <w:rFonts w:ascii="Arial Black" w:hAnsi="Arial Black"/>
          <w:spacing w:val="2"/>
        </w:rPr>
        <w:t> </w:t>
      </w:r>
      <w:r>
        <w:rPr>
          <w:rFonts w:ascii="Arial Black" w:hAnsi="Arial Black"/>
          <w:w w:val="85"/>
        </w:rPr>
        <w:t>2010-888</w:t>
      </w:r>
      <w:r>
        <w:rPr>
          <w:rFonts w:ascii="Arial Black" w:hAnsi="Arial Black"/>
          <w:spacing w:val="-1"/>
        </w:rPr>
        <w:t> </w:t>
      </w:r>
      <w:r>
        <w:rPr>
          <w:rFonts w:ascii="Arial Black" w:hAnsi="Arial Black"/>
          <w:w w:val="85"/>
        </w:rPr>
        <w:t>du</w:t>
      </w:r>
      <w:r>
        <w:rPr>
          <w:rFonts w:ascii="Arial Black" w:hAnsi="Arial Black"/>
          <w:spacing w:val="3"/>
        </w:rPr>
        <w:t> </w:t>
      </w:r>
      <w:r>
        <w:rPr>
          <w:rFonts w:ascii="Arial Black" w:hAnsi="Arial Black"/>
          <w:w w:val="85"/>
        </w:rPr>
        <w:t>28</w:t>
      </w:r>
      <w:r>
        <w:rPr>
          <w:rFonts w:ascii="Arial Black" w:hAnsi="Arial Black"/>
          <w:spacing w:val="3"/>
        </w:rPr>
        <w:t> </w:t>
      </w:r>
      <w:r>
        <w:rPr>
          <w:rFonts w:ascii="Arial Black" w:hAnsi="Arial Black"/>
          <w:w w:val="85"/>
        </w:rPr>
        <w:t>juillet</w:t>
      </w:r>
      <w:r>
        <w:rPr>
          <w:rFonts w:ascii="Arial Black" w:hAnsi="Arial Black"/>
          <w:spacing w:val="3"/>
        </w:rPr>
        <w:t> </w:t>
      </w:r>
      <w:r>
        <w:rPr>
          <w:rFonts w:ascii="Arial Black" w:hAnsi="Arial Black"/>
          <w:w w:val="85"/>
        </w:rPr>
        <w:t>2010)</w:t>
      </w:r>
      <w:r>
        <w:rPr>
          <w:rFonts w:ascii="Arial Black" w:hAnsi="Arial Black"/>
          <w:spacing w:val="1"/>
        </w:rPr>
        <w:t> </w:t>
      </w:r>
      <w:r>
        <w:rPr>
          <w:rFonts w:ascii="Arial Black" w:hAnsi="Arial Black"/>
          <w:spacing w:val="-12"/>
          <w:w w:val="85"/>
        </w:rPr>
        <w:t>:</w:t>
      </w:r>
    </w:p>
    <w:p>
      <w:pPr>
        <w:pStyle w:val="BodyText"/>
        <w:spacing w:line="290" w:lineRule="auto" w:before="20"/>
        <w:ind w:left="199" w:right="254"/>
      </w:pPr>
      <w:r>
        <w:rPr>
          <w:w w:val="110"/>
        </w:rPr>
        <w:t>L’agent peut saisir l’autorité hiérarchique d’une demande de révision de son compte rendu d’entretien professionnel. Ce recours hiérarchique doit être exercé dans le délai de 15 jours francs suivant la notification du compte rendu d’entretien professionnel.</w:t>
      </w:r>
    </w:p>
    <w:p>
      <w:pPr>
        <w:pStyle w:val="BodyText"/>
        <w:spacing w:line="285" w:lineRule="auto"/>
        <w:ind w:left="199" w:right="112"/>
      </w:pPr>
      <w:r>
        <w:rPr>
          <w:w w:val="110"/>
        </w:rPr>
        <w:t>La</w:t>
      </w:r>
      <w:r>
        <w:rPr>
          <w:spacing w:val="20"/>
          <w:w w:val="110"/>
        </w:rPr>
        <w:t> </w:t>
      </w:r>
      <w:r>
        <w:rPr>
          <w:w w:val="110"/>
        </w:rPr>
        <w:t>réponse</w:t>
      </w:r>
      <w:r>
        <w:rPr>
          <w:spacing w:val="19"/>
          <w:w w:val="110"/>
        </w:rPr>
        <w:t> </w:t>
      </w:r>
      <w:r>
        <w:rPr>
          <w:w w:val="110"/>
        </w:rPr>
        <w:t>de</w:t>
      </w:r>
      <w:r>
        <w:rPr>
          <w:spacing w:val="19"/>
          <w:w w:val="110"/>
        </w:rPr>
        <w:t> </w:t>
      </w:r>
      <w:r>
        <w:rPr>
          <w:w w:val="110"/>
        </w:rPr>
        <w:t>l’autorité</w:t>
      </w:r>
      <w:r>
        <w:rPr>
          <w:spacing w:val="19"/>
          <w:w w:val="110"/>
        </w:rPr>
        <w:t> </w:t>
      </w:r>
      <w:r>
        <w:rPr>
          <w:w w:val="110"/>
        </w:rPr>
        <w:t>hiérarchique</w:t>
      </w:r>
      <w:r>
        <w:rPr>
          <w:spacing w:val="19"/>
          <w:w w:val="110"/>
        </w:rPr>
        <w:t> </w:t>
      </w:r>
      <w:r>
        <w:rPr>
          <w:w w:val="110"/>
        </w:rPr>
        <w:t>doit</w:t>
      </w:r>
      <w:r>
        <w:rPr>
          <w:spacing w:val="18"/>
          <w:w w:val="110"/>
        </w:rPr>
        <w:t> </w:t>
      </w:r>
      <w:r>
        <w:rPr>
          <w:w w:val="110"/>
        </w:rPr>
        <w:t>être</w:t>
      </w:r>
      <w:r>
        <w:rPr>
          <w:spacing w:val="19"/>
          <w:w w:val="110"/>
        </w:rPr>
        <w:t> </w:t>
      </w:r>
      <w:r>
        <w:rPr>
          <w:w w:val="110"/>
        </w:rPr>
        <w:t>notifiée</w:t>
      </w:r>
      <w:r>
        <w:rPr>
          <w:spacing w:val="19"/>
          <w:w w:val="110"/>
        </w:rPr>
        <w:t> </w:t>
      </w:r>
      <w:r>
        <w:rPr>
          <w:w w:val="110"/>
        </w:rPr>
        <w:t>dans</w:t>
      </w:r>
      <w:r>
        <w:rPr>
          <w:spacing w:val="19"/>
          <w:w w:val="110"/>
        </w:rPr>
        <w:t> </w:t>
      </w:r>
      <w:r>
        <w:rPr>
          <w:w w:val="110"/>
        </w:rPr>
        <w:t>un</w:t>
      </w:r>
      <w:r>
        <w:rPr>
          <w:spacing w:val="19"/>
          <w:w w:val="110"/>
        </w:rPr>
        <w:t> </w:t>
      </w:r>
      <w:r>
        <w:rPr>
          <w:w w:val="110"/>
        </w:rPr>
        <w:t>délai</w:t>
      </w:r>
      <w:r>
        <w:rPr>
          <w:spacing w:val="20"/>
          <w:w w:val="110"/>
        </w:rPr>
        <w:t> </w:t>
      </w:r>
      <w:r>
        <w:rPr>
          <w:w w:val="110"/>
        </w:rPr>
        <w:t>de</w:t>
      </w:r>
      <w:r>
        <w:rPr>
          <w:spacing w:val="19"/>
          <w:w w:val="110"/>
        </w:rPr>
        <w:t> </w:t>
      </w:r>
      <w:r>
        <w:rPr>
          <w:w w:val="110"/>
        </w:rPr>
        <w:t>15</w:t>
      </w:r>
      <w:r>
        <w:rPr>
          <w:spacing w:val="19"/>
          <w:w w:val="110"/>
        </w:rPr>
        <w:t> </w:t>
      </w:r>
      <w:r>
        <w:rPr>
          <w:w w:val="110"/>
        </w:rPr>
        <w:t>jours</w:t>
      </w:r>
      <w:r>
        <w:rPr>
          <w:spacing w:val="19"/>
          <w:w w:val="110"/>
        </w:rPr>
        <w:t> </w:t>
      </w:r>
      <w:r>
        <w:rPr>
          <w:w w:val="110"/>
        </w:rPr>
        <w:t>francs</w:t>
      </w:r>
      <w:r>
        <w:rPr>
          <w:spacing w:val="19"/>
          <w:w w:val="110"/>
        </w:rPr>
        <w:t> </w:t>
      </w:r>
      <w:r>
        <w:rPr>
          <w:w w:val="110"/>
        </w:rPr>
        <w:t>à</w:t>
      </w:r>
      <w:r>
        <w:rPr>
          <w:spacing w:val="17"/>
          <w:w w:val="110"/>
        </w:rPr>
        <w:t> </w:t>
      </w:r>
      <w:r>
        <w:rPr>
          <w:w w:val="110"/>
        </w:rPr>
        <w:t>compter</w:t>
      </w:r>
      <w:r>
        <w:rPr>
          <w:spacing w:val="19"/>
          <w:w w:val="110"/>
        </w:rPr>
        <w:t> </w:t>
      </w:r>
      <w:r>
        <w:rPr>
          <w:w w:val="110"/>
        </w:rPr>
        <w:t>de</w:t>
      </w:r>
      <w:r>
        <w:rPr>
          <w:spacing w:val="19"/>
          <w:w w:val="110"/>
        </w:rPr>
        <w:t> </w:t>
      </w:r>
      <w:r>
        <w:rPr>
          <w:w w:val="110"/>
        </w:rPr>
        <w:t>la</w:t>
      </w:r>
      <w:r>
        <w:rPr>
          <w:spacing w:val="20"/>
          <w:w w:val="110"/>
        </w:rPr>
        <w:t> </w:t>
      </w:r>
      <w:r>
        <w:rPr>
          <w:w w:val="110"/>
        </w:rPr>
        <w:t>date</w:t>
      </w:r>
      <w:r>
        <w:rPr>
          <w:spacing w:val="19"/>
          <w:w w:val="110"/>
        </w:rPr>
        <w:t> </w:t>
      </w:r>
      <w:r>
        <w:rPr>
          <w:w w:val="110"/>
        </w:rPr>
        <w:t>de</w:t>
      </w:r>
      <w:r>
        <w:rPr>
          <w:spacing w:val="19"/>
          <w:w w:val="110"/>
        </w:rPr>
        <w:t> </w:t>
      </w:r>
      <w:r>
        <w:rPr>
          <w:w w:val="110"/>
        </w:rPr>
        <w:t>réception</w:t>
      </w:r>
      <w:r>
        <w:rPr>
          <w:spacing w:val="21"/>
          <w:w w:val="110"/>
        </w:rPr>
        <w:t> </w:t>
      </w:r>
      <w:r>
        <w:rPr>
          <w:w w:val="110"/>
        </w:rPr>
        <w:t>de</w:t>
      </w:r>
      <w:r>
        <w:rPr>
          <w:spacing w:val="19"/>
          <w:w w:val="110"/>
        </w:rPr>
        <w:t> </w:t>
      </w:r>
      <w:r>
        <w:rPr>
          <w:w w:val="110"/>
        </w:rPr>
        <w:t>la</w:t>
      </w:r>
      <w:r>
        <w:rPr>
          <w:spacing w:val="20"/>
          <w:w w:val="110"/>
        </w:rPr>
        <w:t> </w:t>
      </w:r>
      <w:r>
        <w:rPr>
          <w:w w:val="110"/>
        </w:rPr>
        <w:t>demande</w:t>
      </w:r>
      <w:r>
        <w:rPr>
          <w:spacing w:val="19"/>
          <w:w w:val="110"/>
        </w:rPr>
        <w:t> </w:t>
      </w:r>
      <w:r>
        <w:rPr>
          <w:w w:val="110"/>
        </w:rPr>
        <w:t>de révision du compte rendu de l’entretien professionnel.</w:t>
      </w:r>
    </w:p>
    <w:p>
      <w:pPr>
        <w:pStyle w:val="BodyText"/>
        <w:spacing w:line="290" w:lineRule="auto" w:before="3"/>
        <w:ind w:left="199"/>
      </w:pPr>
      <w:r>
        <w:rPr>
          <w:w w:val="110"/>
        </w:rPr>
        <w:t>A</w:t>
      </w:r>
      <w:r>
        <w:rPr>
          <w:spacing w:val="19"/>
          <w:w w:val="110"/>
        </w:rPr>
        <w:t> </w:t>
      </w:r>
      <w:r>
        <w:rPr>
          <w:w w:val="110"/>
        </w:rPr>
        <w:t>compter</w:t>
      </w:r>
      <w:r>
        <w:rPr>
          <w:spacing w:val="19"/>
          <w:w w:val="110"/>
        </w:rPr>
        <w:t> </w:t>
      </w:r>
      <w:r>
        <w:rPr>
          <w:w w:val="110"/>
        </w:rPr>
        <w:t>de</w:t>
      </w:r>
      <w:r>
        <w:rPr>
          <w:spacing w:val="19"/>
          <w:w w:val="110"/>
        </w:rPr>
        <w:t> </w:t>
      </w:r>
      <w:r>
        <w:rPr>
          <w:w w:val="110"/>
        </w:rPr>
        <w:t>la</w:t>
      </w:r>
      <w:r>
        <w:rPr>
          <w:spacing w:val="20"/>
          <w:w w:val="110"/>
        </w:rPr>
        <w:t> </w:t>
      </w:r>
      <w:r>
        <w:rPr>
          <w:w w:val="110"/>
        </w:rPr>
        <w:t>date</w:t>
      </w:r>
      <w:r>
        <w:rPr>
          <w:spacing w:val="19"/>
          <w:w w:val="110"/>
        </w:rPr>
        <w:t> </w:t>
      </w:r>
      <w:r>
        <w:rPr>
          <w:w w:val="110"/>
        </w:rPr>
        <w:t>de</w:t>
      </w:r>
      <w:r>
        <w:rPr>
          <w:spacing w:val="19"/>
          <w:w w:val="110"/>
        </w:rPr>
        <w:t> </w:t>
      </w:r>
      <w:r>
        <w:rPr>
          <w:w w:val="110"/>
        </w:rPr>
        <w:t>la</w:t>
      </w:r>
      <w:r>
        <w:rPr>
          <w:spacing w:val="17"/>
          <w:w w:val="110"/>
        </w:rPr>
        <w:t> </w:t>
      </w:r>
      <w:r>
        <w:rPr>
          <w:w w:val="110"/>
        </w:rPr>
        <w:t>notification</w:t>
      </w:r>
      <w:r>
        <w:rPr>
          <w:spacing w:val="19"/>
          <w:w w:val="110"/>
        </w:rPr>
        <w:t> </w:t>
      </w:r>
      <w:r>
        <w:rPr>
          <w:w w:val="110"/>
        </w:rPr>
        <w:t>de</w:t>
      </w:r>
      <w:r>
        <w:rPr>
          <w:spacing w:val="19"/>
          <w:w w:val="110"/>
        </w:rPr>
        <w:t> </w:t>
      </w:r>
      <w:r>
        <w:rPr>
          <w:w w:val="110"/>
        </w:rPr>
        <w:t>cette</w:t>
      </w:r>
      <w:r>
        <w:rPr>
          <w:spacing w:val="19"/>
          <w:w w:val="110"/>
        </w:rPr>
        <w:t> </w:t>
      </w:r>
      <w:r>
        <w:rPr>
          <w:w w:val="110"/>
        </w:rPr>
        <w:t>réponse</w:t>
      </w:r>
      <w:r>
        <w:rPr>
          <w:spacing w:val="19"/>
          <w:w w:val="110"/>
        </w:rPr>
        <w:t> </w:t>
      </w:r>
      <w:r>
        <w:rPr>
          <w:w w:val="110"/>
        </w:rPr>
        <w:t>l’agent</w:t>
      </w:r>
      <w:r>
        <w:rPr>
          <w:spacing w:val="18"/>
          <w:w w:val="110"/>
        </w:rPr>
        <w:t> </w:t>
      </w:r>
      <w:r>
        <w:rPr>
          <w:w w:val="110"/>
        </w:rPr>
        <w:t>peut</w:t>
      </w:r>
      <w:r>
        <w:rPr>
          <w:spacing w:val="18"/>
          <w:w w:val="110"/>
        </w:rPr>
        <w:t> </w:t>
      </w:r>
      <w:r>
        <w:rPr>
          <w:w w:val="110"/>
        </w:rPr>
        <w:t>saisir</w:t>
      </w:r>
      <w:r>
        <w:rPr>
          <w:spacing w:val="19"/>
          <w:w w:val="110"/>
        </w:rPr>
        <w:t> </w:t>
      </w:r>
      <w:r>
        <w:rPr>
          <w:w w:val="110"/>
        </w:rPr>
        <w:t>la</w:t>
      </w:r>
      <w:r>
        <w:rPr>
          <w:spacing w:val="20"/>
          <w:w w:val="110"/>
        </w:rPr>
        <w:t> </w:t>
      </w:r>
      <w:r>
        <w:rPr>
          <w:w w:val="110"/>
        </w:rPr>
        <w:t>commission</w:t>
      </w:r>
      <w:r>
        <w:rPr>
          <w:spacing w:val="19"/>
          <w:w w:val="110"/>
        </w:rPr>
        <w:t> </w:t>
      </w:r>
      <w:r>
        <w:rPr>
          <w:w w:val="110"/>
        </w:rPr>
        <w:t>administrative</w:t>
      </w:r>
      <w:r>
        <w:rPr>
          <w:spacing w:val="19"/>
          <w:w w:val="110"/>
        </w:rPr>
        <w:t> </w:t>
      </w:r>
      <w:r>
        <w:rPr>
          <w:w w:val="110"/>
        </w:rPr>
        <w:t>paritaire</w:t>
      </w:r>
      <w:r>
        <w:rPr>
          <w:spacing w:val="19"/>
          <w:w w:val="110"/>
        </w:rPr>
        <w:t> </w:t>
      </w:r>
      <w:r>
        <w:rPr>
          <w:w w:val="110"/>
        </w:rPr>
        <w:t>dans</w:t>
      </w:r>
      <w:r>
        <w:rPr>
          <w:spacing w:val="19"/>
          <w:w w:val="110"/>
        </w:rPr>
        <w:t> </w:t>
      </w:r>
      <w:r>
        <w:rPr>
          <w:w w:val="110"/>
        </w:rPr>
        <w:t>un</w:t>
      </w:r>
      <w:r>
        <w:rPr>
          <w:spacing w:val="19"/>
          <w:w w:val="110"/>
        </w:rPr>
        <w:t> </w:t>
      </w:r>
      <w:r>
        <w:rPr>
          <w:w w:val="110"/>
        </w:rPr>
        <w:t>délai</w:t>
      </w:r>
      <w:r>
        <w:rPr>
          <w:spacing w:val="18"/>
          <w:w w:val="110"/>
        </w:rPr>
        <w:t> </w:t>
      </w:r>
      <w:r>
        <w:rPr>
          <w:w w:val="110"/>
        </w:rPr>
        <w:t>d'un</w:t>
      </w:r>
      <w:r>
        <w:rPr>
          <w:spacing w:val="19"/>
          <w:w w:val="110"/>
        </w:rPr>
        <w:t> </w:t>
      </w:r>
      <w:r>
        <w:rPr>
          <w:w w:val="110"/>
        </w:rPr>
        <w:t>mois.</w:t>
      </w:r>
      <w:r>
        <w:rPr>
          <w:spacing w:val="20"/>
          <w:w w:val="110"/>
        </w:rPr>
        <w:t> </w:t>
      </w:r>
      <w:r>
        <w:rPr>
          <w:w w:val="110"/>
        </w:rPr>
        <w:t>Le recours</w:t>
      </w:r>
      <w:r>
        <w:rPr>
          <w:spacing w:val="-3"/>
          <w:w w:val="110"/>
        </w:rPr>
        <w:t> </w:t>
      </w:r>
      <w:r>
        <w:rPr>
          <w:w w:val="110"/>
        </w:rPr>
        <w:t>hiérarchique</w:t>
      </w:r>
      <w:r>
        <w:rPr>
          <w:spacing w:val="-3"/>
          <w:w w:val="110"/>
        </w:rPr>
        <w:t> </w:t>
      </w:r>
      <w:r>
        <w:rPr>
          <w:w w:val="110"/>
        </w:rPr>
        <w:t>est</w:t>
      </w:r>
      <w:r>
        <w:rPr>
          <w:spacing w:val="-5"/>
          <w:w w:val="110"/>
        </w:rPr>
        <w:t> </w:t>
      </w:r>
      <w:r>
        <w:rPr>
          <w:w w:val="110"/>
        </w:rPr>
        <w:t>le</w:t>
      </w:r>
      <w:r>
        <w:rPr>
          <w:spacing w:val="-3"/>
          <w:w w:val="110"/>
        </w:rPr>
        <w:t> </w:t>
      </w:r>
      <w:r>
        <w:rPr>
          <w:w w:val="110"/>
        </w:rPr>
        <w:t>préalable</w:t>
      </w:r>
      <w:r>
        <w:rPr>
          <w:spacing w:val="-3"/>
          <w:w w:val="110"/>
        </w:rPr>
        <w:t> </w:t>
      </w:r>
      <w:r>
        <w:rPr>
          <w:w w:val="110"/>
        </w:rPr>
        <w:t>obligatoire</w:t>
      </w:r>
      <w:r>
        <w:rPr>
          <w:spacing w:val="-3"/>
          <w:w w:val="110"/>
        </w:rPr>
        <w:t> </w:t>
      </w:r>
      <w:r>
        <w:rPr>
          <w:w w:val="110"/>
        </w:rPr>
        <w:t>à</w:t>
      </w:r>
      <w:r>
        <w:rPr>
          <w:spacing w:val="-3"/>
          <w:w w:val="110"/>
        </w:rPr>
        <w:t> </w:t>
      </w:r>
      <w:r>
        <w:rPr>
          <w:w w:val="110"/>
        </w:rPr>
        <w:t>la</w:t>
      </w:r>
      <w:r>
        <w:rPr>
          <w:spacing w:val="-3"/>
          <w:w w:val="110"/>
        </w:rPr>
        <w:t> </w:t>
      </w:r>
      <w:r>
        <w:rPr>
          <w:w w:val="110"/>
        </w:rPr>
        <w:t>saisine</w:t>
      </w:r>
      <w:r>
        <w:rPr>
          <w:spacing w:val="-3"/>
          <w:w w:val="110"/>
        </w:rPr>
        <w:t> </w:t>
      </w:r>
      <w:r>
        <w:rPr>
          <w:w w:val="110"/>
        </w:rPr>
        <w:t>de</w:t>
      </w:r>
      <w:r>
        <w:rPr>
          <w:spacing w:val="-3"/>
          <w:w w:val="110"/>
        </w:rPr>
        <w:t> </w:t>
      </w:r>
      <w:r>
        <w:rPr>
          <w:w w:val="110"/>
        </w:rPr>
        <w:t>la</w:t>
      </w:r>
      <w:r>
        <w:rPr>
          <w:spacing w:val="-3"/>
          <w:w w:val="110"/>
        </w:rPr>
        <w:t> </w:t>
      </w:r>
      <w:r>
        <w:rPr>
          <w:w w:val="110"/>
        </w:rPr>
        <w:t>CAP.</w:t>
      </w:r>
    </w:p>
    <w:p>
      <w:pPr>
        <w:pStyle w:val="BodyText"/>
        <w:spacing w:line="174" w:lineRule="exact"/>
        <w:ind w:left="199"/>
        <w:rPr>
          <w:rFonts w:ascii="Arial Black"/>
        </w:rPr>
      </w:pPr>
      <w:r>
        <w:rPr>
          <w:rFonts w:ascii="Arial Black"/>
          <w:w w:val="90"/>
        </w:rPr>
        <w:t>-</w:t>
      </w:r>
      <w:r>
        <w:rPr>
          <w:rFonts w:ascii="Arial Black"/>
          <w:spacing w:val="-7"/>
          <w:w w:val="90"/>
        </w:rPr>
        <w:t> </w:t>
      </w:r>
      <w:r>
        <w:rPr>
          <w:rFonts w:ascii="Arial Black"/>
          <w:w w:val="90"/>
        </w:rPr>
        <w:t>recours</w:t>
      </w:r>
      <w:r>
        <w:rPr>
          <w:rFonts w:ascii="Arial Black"/>
          <w:spacing w:val="-7"/>
          <w:w w:val="90"/>
        </w:rPr>
        <w:t> </w:t>
      </w:r>
      <w:r>
        <w:rPr>
          <w:rFonts w:ascii="Arial Black"/>
          <w:w w:val="90"/>
        </w:rPr>
        <w:t>de</w:t>
      </w:r>
      <w:r>
        <w:rPr>
          <w:rFonts w:ascii="Arial Black"/>
          <w:spacing w:val="-5"/>
          <w:w w:val="90"/>
        </w:rPr>
        <w:t> </w:t>
      </w:r>
      <w:r>
        <w:rPr>
          <w:rFonts w:ascii="Arial Black"/>
          <w:w w:val="90"/>
        </w:rPr>
        <w:t>droit</w:t>
      </w:r>
      <w:r>
        <w:rPr>
          <w:rFonts w:ascii="Arial Black"/>
          <w:spacing w:val="-5"/>
          <w:w w:val="90"/>
        </w:rPr>
        <w:t> </w:t>
      </w:r>
      <w:r>
        <w:rPr>
          <w:rFonts w:ascii="Arial Black"/>
          <w:w w:val="90"/>
        </w:rPr>
        <w:t>commun</w:t>
      </w:r>
      <w:r>
        <w:rPr>
          <w:rFonts w:ascii="Arial Black"/>
          <w:spacing w:val="-5"/>
          <w:w w:val="90"/>
        </w:rPr>
        <w:t> </w:t>
      </w:r>
      <w:r>
        <w:rPr>
          <w:rFonts w:ascii="Arial Black"/>
          <w:spacing w:val="-10"/>
          <w:w w:val="90"/>
        </w:rPr>
        <w:t>:</w:t>
      </w:r>
    </w:p>
    <w:p>
      <w:pPr>
        <w:pStyle w:val="BodyText"/>
        <w:spacing w:line="290" w:lineRule="auto" w:before="19"/>
        <w:ind w:left="199" w:right="282"/>
        <w:jc w:val="both"/>
      </w:pPr>
      <w:r>
        <w:rPr>
          <w:w w:val="110"/>
        </w:rPr>
        <w:t>L’agent qui souhaite contester son compte rendu d’entretien professionnel peut exercer un recours de droit commun devant le juge administratif dans</w:t>
      </w:r>
      <w:r>
        <w:rPr>
          <w:spacing w:val="-5"/>
          <w:w w:val="110"/>
        </w:rPr>
        <w:t> </w:t>
      </w:r>
      <w:r>
        <w:rPr>
          <w:w w:val="110"/>
        </w:rPr>
        <w:t>les</w:t>
      </w:r>
      <w:r>
        <w:rPr>
          <w:spacing w:val="-5"/>
          <w:w w:val="110"/>
        </w:rPr>
        <w:t> </w:t>
      </w:r>
      <w:r>
        <w:rPr>
          <w:w w:val="110"/>
        </w:rPr>
        <w:t>2</w:t>
      </w:r>
      <w:r>
        <w:rPr>
          <w:spacing w:val="-5"/>
          <w:w w:val="110"/>
        </w:rPr>
        <w:t> </w:t>
      </w:r>
      <w:r>
        <w:rPr>
          <w:w w:val="110"/>
        </w:rPr>
        <w:t>mois</w:t>
      </w:r>
      <w:r>
        <w:rPr>
          <w:spacing w:val="-5"/>
          <w:w w:val="110"/>
        </w:rPr>
        <w:t> </w:t>
      </w:r>
      <w:r>
        <w:rPr>
          <w:w w:val="110"/>
        </w:rPr>
        <w:t>suivant</w:t>
      </w:r>
      <w:r>
        <w:rPr>
          <w:spacing w:val="-6"/>
          <w:w w:val="110"/>
        </w:rPr>
        <w:t> </w:t>
      </w:r>
      <w:r>
        <w:rPr>
          <w:w w:val="110"/>
        </w:rPr>
        <w:t>la</w:t>
      </w:r>
      <w:r>
        <w:rPr>
          <w:spacing w:val="-5"/>
          <w:w w:val="110"/>
        </w:rPr>
        <w:t> </w:t>
      </w:r>
      <w:r>
        <w:rPr>
          <w:w w:val="110"/>
        </w:rPr>
        <w:t>notification</w:t>
      </w:r>
      <w:r>
        <w:rPr>
          <w:spacing w:val="-6"/>
          <w:w w:val="110"/>
        </w:rPr>
        <w:t> </w:t>
      </w:r>
      <w:r>
        <w:rPr>
          <w:w w:val="110"/>
        </w:rPr>
        <w:t>du</w:t>
      </w:r>
      <w:r>
        <w:rPr>
          <w:spacing w:val="-6"/>
          <w:w w:val="110"/>
        </w:rPr>
        <w:t> </w:t>
      </w:r>
      <w:r>
        <w:rPr>
          <w:w w:val="110"/>
        </w:rPr>
        <w:t>compte</w:t>
      </w:r>
      <w:r>
        <w:rPr>
          <w:spacing w:val="-5"/>
          <w:w w:val="110"/>
        </w:rPr>
        <w:t> </w:t>
      </w:r>
      <w:r>
        <w:rPr>
          <w:w w:val="110"/>
        </w:rPr>
        <w:t>rendu</w:t>
      </w:r>
      <w:r>
        <w:rPr>
          <w:spacing w:val="-6"/>
          <w:w w:val="110"/>
        </w:rPr>
        <w:t> </w:t>
      </w:r>
      <w:r>
        <w:rPr>
          <w:w w:val="110"/>
        </w:rPr>
        <w:t>de</w:t>
      </w:r>
      <w:r>
        <w:rPr>
          <w:spacing w:val="-3"/>
          <w:w w:val="110"/>
        </w:rPr>
        <w:t> </w:t>
      </w:r>
      <w:r>
        <w:rPr>
          <w:w w:val="110"/>
        </w:rPr>
        <w:t>l’entretien</w:t>
      </w:r>
      <w:r>
        <w:rPr>
          <w:spacing w:val="-6"/>
          <w:w w:val="110"/>
        </w:rPr>
        <w:t> </w:t>
      </w:r>
      <w:r>
        <w:rPr>
          <w:w w:val="110"/>
        </w:rPr>
        <w:t>professionnel,</w:t>
      </w:r>
      <w:r>
        <w:rPr>
          <w:spacing w:val="-5"/>
          <w:w w:val="110"/>
        </w:rPr>
        <w:t> </w:t>
      </w:r>
      <w:r>
        <w:rPr>
          <w:w w:val="110"/>
        </w:rPr>
        <w:t>sans</w:t>
      </w:r>
      <w:r>
        <w:rPr>
          <w:spacing w:val="-5"/>
          <w:w w:val="110"/>
        </w:rPr>
        <w:t> </w:t>
      </w:r>
      <w:r>
        <w:rPr>
          <w:w w:val="110"/>
        </w:rPr>
        <w:t>exercer</w:t>
      </w:r>
      <w:r>
        <w:rPr>
          <w:spacing w:val="-6"/>
          <w:w w:val="110"/>
        </w:rPr>
        <w:t> </w:t>
      </w:r>
      <w:r>
        <w:rPr>
          <w:w w:val="110"/>
        </w:rPr>
        <w:t>de</w:t>
      </w:r>
      <w:r>
        <w:rPr>
          <w:spacing w:val="-5"/>
          <w:w w:val="110"/>
        </w:rPr>
        <w:t> </w:t>
      </w:r>
      <w:r>
        <w:rPr>
          <w:w w:val="110"/>
        </w:rPr>
        <w:t>recours</w:t>
      </w:r>
      <w:r>
        <w:rPr>
          <w:spacing w:val="-5"/>
          <w:w w:val="110"/>
        </w:rPr>
        <w:t> </w:t>
      </w:r>
      <w:r>
        <w:rPr>
          <w:w w:val="110"/>
        </w:rPr>
        <w:t>gracieux</w:t>
      </w:r>
      <w:r>
        <w:rPr>
          <w:spacing w:val="-5"/>
          <w:w w:val="110"/>
        </w:rPr>
        <w:t> </w:t>
      </w:r>
      <w:r>
        <w:rPr>
          <w:w w:val="110"/>
        </w:rPr>
        <w:t>ou</w:t>
      </w:r>
      <w:r>
        <w:rPr>
          <w:spacing w:val="-6"/>
          <w:w w:val="110"/>
        </w:rPr>
        <w:t> </w:t>
      </w:r>
      <w:r>
        <w:rPr>
          <w:w w:val="110"/>
        </w:rPr>
        <w:t>hiérarchique</w:t>
      </w:r>
      <w:r>
        <w:rPr>
          <w:spacing w:val="-5"/>
          <w:w w:val="110"/>
        </w:rPr>
        <w:t> </w:t>
      </w:r>
      <w:r>
        <w:rPr>
          <w:w w:val="110"/>
        </w:rPr>
        <w:t>(et</w:t>
      </w:r>
      <w:r>
        <w:rPr>
          <w:spacing w:val="-6"/>
          <w:w w:val="110"/>
        </w:rPr>
        <w:t> </w:t>
      </w:r>
      <w:r>
        <w:rPr>
          <w:w w:val="110"/>
        </w:rPr>
        <w:t>sans</w:t>
      </w:r>
      <w:r>
        <w:rPr>
          <w:spacing w:val="-5"/>
          <w:w w:val="110"/>
        </w:rPr>
        <w:t> </w:t>
      </w:r>
      <w:r>
        <w:rPr>
          <w:w w:val="110"/>
        </w:rPr>
        <w:t>saisir la CAP) ou après avoir exercé un recours administratif de droit</w:t>
      </w:r>
      <w:r>
        <w:rPr>
          <w:spacing w:val="-1"/>
          <w:w w:val="110"/>
        </w:rPr>
        <w:t> </w:t>
      </w:r>
      <w:r>
        <w:rPr>
          <w:w w:val="110"/>
        </w:rPr>
        <w:t>commun (gracieux ou hiérarchique).</w:t>
      </w:r>
    </w:p>
    <w:p>
      <w:pPr>
        <w:pStyle w:val="BodyText"/>
        <w:spacing w:line="290" w:lineRule="auto"/>
        <w:ind w:left="199" w:right="283"/>
        <w:jc w:val="both"/>
      </w:pPr>
      <w:r>
        <w:rPr>
          <w:w w:val="110"/>
        </w:rPr>
        <w:t>Il peut enfin saisir le juge administratif à l’issue de la procédure spécifique définie par l’article 6 précité. Le délai de recours contentieux, suspendu durant cette procédure, repart à compter de la notification de la décision finale de l’administration faisant suite à l’avis rendu par la CAP.</w:t>
      </w:r>
    </w:p>
    <w:sectPr>
      <w:pgSz w:w="11910" w:h="16850"/>
      <w:pgMar w:header="0" w:footer="553" w:top="760" w:bottom="74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Black">
    <w:altName w:val="Arial Black"/>
    <w:charset w:val="1"/>
    <w:family w:val="swiss"/>
    <w:pitch w:val="variable"/>
  </w:font>
  <w:font w:name="Arial">
    <w:altName w:val="Arial"/>
    <w:charset w:val="1"/>
    <w:family w:val="swiss"/>
    <w:pitch w:val="variable"/>
  </w:font>
  <w:font w:name="Verdana">
    <w:altName w:val="Verdana"/>
    <w:charset w:val="1"/>
    <w:family w:val="swiss"/>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7104">
              <wp:simplePos x="0" y="0"/>
              <wp:positionH relativeFrom="page">
                <wp:posOffset>563372</wp:posOffset>
              </wp:positionH>
              <wp:positionV relativeFrom="page">
                <wp:posOffset>10203011</wp:posOffset>
              </wp:positionV>
              <wp:extent cx="892810" cy="309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92810" cy="309245"/>
                      </a:xfrm>
                      <a:prstGeom prst="rect">
                        <a:avLst/>
                      </a:prstGeom>
                    </wps:spPr>
                    <wps:txbx>
                      <w:txbxContent>
                        <w:p>
                          <w:pPr>
                            <w:spacing w:before="51"/>
                            <w:ind w:left="20" w:right="0" w:firstLine="0"/>
                            <w:jc w:val="left"/>
                            <w:rPr>
                              <w:sz w:val="16"/>
                            </w:rPr>
                          </w:pPr>
                          <w:r>
                            <w:rPr>
                              <w:sz w:val="16"/>
                            </w:rPr>
                            <w:t>NOM</w:t>
                          </w:r>
                          <w:r>
                            <w:rPr>
                              <w:spacing w:val="4"/>
                              <w:sz w:val="16"/>
                            </w:rPr>
                            <w:t> </w:t>
                          </w:r>
                          <w:r>
                            <w:rPr>
                              <w:sz w:val="16"/>
                            </w:rPr>
                            <w:t>–</w:t>
                          </w:r>
                          <w:r>
                            <w:rPr>
                              <w:spacing w:val="4"/>
                              <w:sz w:val="16"/>
                            </w:rPr>
                            <w:t> </w:t>
                          </w:r>
                          <w:r>
                            <w:rPr>
                              <w:sz w:val="16"/>
                            </w:rPr>
                            <w:t>PRENOM</w:t>
                          </w:r>
                          <w:r>
                            <w:rPr>
                              <w:spacing w:val="4"/>
                              <w:sz w:val="16"/>
                            </w:rPr>
                            <w:t> </w:t>
                          </w:r>
                          <w:r>
                            <w:rPr>
                              <w:spacing w:val="-10"/>
                              <w:sz w:val="16"/>
                            </w:rPr>
                            <w:t>:</w:t>
                          </w:r>
                        </w:p>
                        <w:p>
                          <w:pPr>
                            <w:spacing w:before="40"/>
                            <w:ind w:left="20" w:right="0" w:firstLine="0"/>
                            <w:jc w:val="left"/>
                            <w:rPr>
                              <w:sz w:val="16"/>
                            </w:rPr>
                          </w:pPr>
                          <w:r>
                            <w:rPr>
                              <w:w w:val="110"/>
                              <w:sz w:val="16"/>
                            </w:rPr>
                            <w:t>de</w:t>
                          </w:r>
                          <w:r>
                            <w:rPr>
                              <w:spacing w:val="-5"/>
                              <w:w w:val="110"/>
                              <w:sz w:val="16"/>
                            </w:rPr>
                            <w:t> </w:t>
                          </w:r>
                          <w:r>
                            <w:rPr>
                              <w:spacing w:val="-2"/>
                              <w:w w:val="115"/>
                              <w:sz w:val="16"/>
                            </w:rPr>
                            <w:t>l’agent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4.360001pt;margin-top:803.386719pt;width:70.3pt;height:24.35pt;mso-position-horizontal-relative:page;mso-position-vertical-relative:page;z-index:-15909376" type="#_x0000_t202" id="docshape1" filled="false" stroked="false">
              <v:textbox inset="0,0,0,0">
                <w:txbxContent>
                  <w:p>
                    <w:pPr>
                      <w:spacing w:before="51"/>
                      <w:ind w:left="20" w:right="0" w:firstLine="0"/>
                      <w:jc w:val="left"/>
                      <w:rPr>
                        <w:sz w:val="16"/>
                      </w:rPr>
                    </w:pPr>
                    <w:r>
                      <w:rPr>
                        <w:sz w:val="16"/>
                      </w:rPr>
                      <w:t>NOM</w:t>
                    </w:r>
                    <w:r>
                      <w:rPr>
                        <w:spacing w:val="4"/>
                        <w:sz w:val="16"/>
                      </w:rPr>
                      <w:t> </w:t>
                    </w:r>
                    <w:r>
                      <w:rPr>
                        <w:sz w:val="16"/>
                      </w:rPr>
                      <w:t>–</w:t>
                    </w:r>
                    <w:r>
                      <w:rPr>
                        <w:spacing w:val="4"/>
                        <w:sz w:val="16"/>
                      </w:rPr>
                      <w:t> </w:t>
                    </w:r>
                    <w:r>
                      <w:rPr>
                        <w:sz w:val="16"/>
                      </w:rPr>
                      <w:t>PRENOM</w:t>
                    </w:r>
                    <w:r>
                      <w:rPr>
                        <w:spacing w:val="4"/>
                        <w:sz w:val="16"/>
                      </w:rPr>
                      <w:t> </w:t>
                    </w:r>
                    <w:r>
                      <w:rPr>
                        <w:spacing w:val="-10"/>
                        <w:sz w:val="16"/>
                      </w:rPr>
                      <w:t>:</w:t>
                    </w:r>
                  </w:p>
                  <w:p>
                    <w:pPr>
                      <w:spacing w:before="40"/>
                      <w:ind w:left="20" w:right="0" w:firstLine="0"/>
                      <w:jc w:val="left"/>
                      <w:rPr>
                        <w:sz w:val="16"/>
                      </w:rPr>
                    </w:pPr>
                    <w:r>
                      <w:rPr>
                        <w:w w:val="110"/>
                        <w:sz w:val="16"/>
                      </w:rPr>
                      <w:t>de</w:t>
                    </w:r>
                    <w:r>
                      <w:rPr>
                        <w:spacing w:val="-5"/>
                        <w:w w:val="110"/>
                        <w:sz w:val="16"/>
                      </w:rPr>
                      <w:t> </w:t>
                    </w:r>
                    <w:r>
                      <w:rPr>
                        <w:spacing w:val="-2"/>
                        <w:w w:val="115"/>
                        <w:sz w:val="16"/>
                      </w:rPr>
                      <w:t>l’agent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84" w:hanging="116"/>
      </w:pPr>
      <w:rPr>
        <w:rFonts w:hint="default" w:ascii="Arial MT" w:hAnsi="Arial MT" w:eastAsia="Arial MT" w:cs="Arial MT"/>
        <w:b w:val="0"/>
        <w:bCs w:val="0"/>
        <w:i w:val="0"/>
        <w:iCs w:val="0"/>
        <w:spacing w:val="0"/>
        <w:w w:val="92"/>
        <w:sz w:val="20"/>
        <w:szCs w:val="20"/>
        <w:lang w:val="fr-FR" w:eastAsia="en-US" w:bidi="ar-SA"/>
      </w:rPr>
    </w:lvl>
    <w:lvl w:ilvl="1">
      <w:start w:val="0"/>
      <w:numFmt w:val="bullet"/>
      <w:lvlText w:val="•"/>
      <w:lvlJc w:val="left"/>
      <w:pPr>
        <w:ind w:left="1174" w:hanging="116"/>
      </w:pPr>
      <w:rPr>
        <w:rFonts w:hint="default"/>
        <w:lang w:val="fr-FR" w:eastAsia="en-US" w:bidi="ar-SA"/>
      </w:rPr>
    </w:lvl>
    <w:lvl w:ilvl="2">
      <w:start w:val="0"/>
      <w:numFmt w:val="bullet"/>
      <w:lvlText w:val="•"/>
      <w:lvlJc w:val="left"/>
      <w:pPr>
        <w:ind w:left="2169" w:hanging="116"/>
      </w:pPr>
      <w:rPr>
        <w:rFonts w:hint="default"/>
        <w:lang w:val="fr-FR" w:eastAsia="en-US" w:bidi="ar-SA"/>
      </w:rPr>
    </w:lvl>
    <w:lvl w:ilvl="3">
      <w:start w:val="0"/>
      <w:numFmt w:val="bullet"/>
      <w:lvlText w:val="•"/>
      <w:lvlJc w:val="left"/>
      <w:pPr>
        <w:ind w:left="3163" w:hanging="116"/>
      </w:pPr>
      <w:rPr>
        <w:rFonts w:hint="default"/>
        <w:lang w:val="fr-FR" w:eastAsia="en-US" w:bidi="ar-SA"/>
      </w:rPr>
    </w:lvl>
    <w:lvl w:ilvl="4">
      <w:start w:val="0"/>
      <w:numFmt w:val="bullet"/>
      <w:lvlText w:val="•"/>
      <w:lvlJc w:val="left"/>
      <w:pPr>
        <w:ind w:left="4158" w:hanging="116"/>
      </w:pPr>
      <w:rPr>
        <w:rFonts w:hint="default"/>
        <w:lang w:val="fr-FR" w:eastAsia="en-US" w:bidi="ar-SA"/>
      </w:rPr>
    </w:lvl>
    <w:lvl w:ilvl="5">
      <w:start w:val="0"/>
      <w:numFmt w:val="bullet"/>
      <w:lvlText w:val="•"/>
      <w:lvlJc w:val="left"/>
      <w:pPr>
        <w:ind w:left="5152" w:hanging="116"/>
      </w:pPr>
      <w:rPr>
        <w:rFonts w:hint="default"/>
        <w:lang w:val="fr-FR" w:eastAsia="en-US" w:bidi="ar-SA"/>
      </w:rPr>
    </w:lvl>
    <w:lvl w:ilvl="6">
      <w:start w:val="0"/>
      <w:numFmt w:val="bullet"/>
      <w:lvlText w:val="•"/>
      <w:lvlJc w:val="left"/>
      <w:pPr>
        <w:ind w:left="6147" w:hanging="116"/>
      </w:pPr>
      <w:rPr>
        <w:rFonts w:hint="default"/>
        <w:lang w:val="fr-FR" w:eastAsia="en-US" w:bidi="ar-SA"/>
      </w:rPr>
    </w:lvl>
    <w:lvl w:ilvl="7">
      <w:start w:val="0"/>
      <w:numFmt w:val="bullet"/>
      <w:lvlText w:val="•"/>
      <w:lvlJc w:val="left"/>
      <w:pPr>
        <w:ind w:left="7141" w:hanging="116"/>
      </w:pPr>
      <w:rPr>
        <w:rFonts w:hint="default"/>
        <w:lang w:val="fr-FR" w:eastAsia="en-US" w:bidi="ar-SA"/>
      </w:rPr>
    </w:lvl>
    <w:lvl w:ilvl="8">
      <w:start w:val="0"/>
      <w:numFmt w:val="bullet"/>
      <w:lvlText w:val="•"/>
      <w:lvlJc w:val="left"/>
      <w:pPr>
        <w:ind w:left="8136" w:hanging="116"/>
      </w:pPr>
      <w:rPr>
        <w:rFonts w:hint="default"/>
        <w:lang w:val="fr-FR" w:eastAsia="en-US" w:bidi="ar-SA"/>
      </w:rPr>
    </w:lvl>
  </w:abstractNum>
  <w:abstractNum w:abstractNumId="1">
    <w:multiLevelType w:val="hybridMultilevel"/>
    <w:lvl w:ilvl="0">
      <w:start w:val="0"/>
      <w:numFmt w:val="bullet"/>
      <w:lvlText w:val="-"/>
      <w:lvlJc w:val="left"/>
      <w:pPr>
        <w:ind w:left="179" w:hanging="116"/>
      </w:pPr>
      <w:rPr>
        <w:rFonts w:hint="default" w:ascii="Arial Black" w:hAnsi="Arial Black" w:eastAsia="Arial Black" w:cs="Arial Black"/>
        <w:b w:val="0"/>
        <w:bCs w:val="0"/>
        <w:i w:val="0"/>
        <w:iCs w:val="0"/>
        <w:spacing w:val="0"/>
        <w:w w:val="92"/>
        <w:sz w:val="20"/>
        <w:szCs w:val="20"/>
        <w:lang w:val="fr-FR" w:eastAsia="en-US" w:bidi="ar-SA"/>
      </w:rPr>
    </w:lvl>
    <w:lvl w:ilvl="1">
      <w:start w:val="0"/>
      <w:numFmt w:val="bullet"/>
      <w:lvlText w:val="•"/>
      <w:lvlJc w:val="left"/>
      <w:pPr>
        <w:ind w:left="1174" w:hanging="116"/>
      </w:pPr>
      <w:rPr>
        <w:rFonts w:hint="default"/>
        <w:lang w:val="fr-FR" w:eastAsia="en-US" w:bidi="ar-SA"/>
      </w:rPr>
    </w:lvl>
    <w:lvl w:ilvl="2">
      <w:start w:val="0"/>
      <w:numFmt w:val="bullet"/>
      <w:lvlText w:val="•"/>
      <w:lvlJc w:val="left"/>
      <w:pPr>
        <w:ind w:left="2169" w:hanging="116"/>
      </w:pPr>
      <w:rPr>
        <w:rFonts w:hint="default"/>
        <w:lang w:val="fr-FR" w:eastAsia="en-US" w:bidi="ar-SA"/>
      </w:rPr>
    </w:lvl>
    <w:lvl w:ilvl="3">
      <w:start w:val="0"/>
      <w:numFmt w:val="bullet"/>
      <w:lvlText w:val="•"/>
      <w:lvlJc w:val="left"/>
      <w:pPr>
        <w:ind w:left="3163" w:hanging="116"/>
      </w:pPr>
      <w:rPr>
        <w:rFonts w:hint="default"/>
        <w:lang w:val="fr-FR" w:eastAsia="en-US" w:bidi="ar-SA"/>
      </w:rPr>
    </w:lvl>
    <w:lvl w:ilvl="4">
      <w:start w:val="0"/>
      <w:numFmt w:val="bullet"/>
      <w:lvlText w:val="•"/>
      <w:lvlJc w:val="left"/>
      <w:pPr>
        <w:ind w:left="4158" w:hanging="116"/>
      </w:pPr>
      <w:rPr>
        <w:rFonts w:hint="default"/>
        <w:lang w:val="fr-FR" w:eastAsia="en-US" w:bidi="ar-SA"/>
      </w:rPr>
    </w:lvl>
    <w:lvl w:ilvl="5">
      <w:start w:val="0"/>
      <w:numFmt w:val="bullet"/>
      <w:lvlText w:val="•"/>
      <w:lvlJc w:val="left"/>
      <w:pPr>
        <w:ind w:left="5152" w:hanging="116"/>
      </w:pPr>
      <w:rPr>
        <w:rFonts w:hint="default"/>
        <w:lang w:val="fr-FR" w:eastAsia="en-US" w:bidi="ar-SA"/>
      </w:rPr>
    </w:lvl>
    <w:lvl w:ilvl="6">
      <w:start w:val="0"/>
      <w:numFmt w:val="bullet"/>
      <w:lvlText w:val="•"/>
      <w:lvlJc w:val="left"/>
      <w:pPr>
        <w:ind w:left="6147" w:hanging="116"/>
      </w:pPr>
      <w:rPr>
        <w:rFonts w:hint="default"/>
        <w:lang w:val="fr-FR" w:eastAsia="en-US" w:bidi="ar-SA"/>
      </w:rPr>
    </w:lvl>
    <w:lvl w:ilvl="7">
      <w:start w:val="0"/>
      <w:numFmt w:val="bullet"/>
      <w:lvlText w:val="•"/>
      <w:lvlJc w:val="left"/>
      <w:pPr>
        <w:ind w:left="7141" w:hanging="116"/>
      </w:pPr>
      <w:rPr>
        <w:rFonts w:hint="default"/>
        <w:lang w:val="fr-FR" w:eastAsia="en-US" w:bidi="ar-SA"/>
      </w:rPr>
    </w:lvl>
    <w:lvl w:ilvl="8">
      <w:start w:val="0"/>
      <w:numFmt w:val="bullet"/>
      <w:lvlText w:val="•"/>
      <w:lvlJc w:val="left"/>
      <w:pPr>
        <w:ind w:left="8136" w:hanging="116"/>
      </w:pPr>
      <w:rPr>
        <w:rFonts w:hint="default"/>
        <w:lang w:val="fr-FR" w:eastAsia="en-US" w:bidi="ar-SA"/>
      </w:rPr>
    </w:lvl>
  </w:abstractNum>
  <w:abstractNum w:abstractNumId="0">
    <w:multiLevelType w:val="hybridMultilevel"/>
    <w:lvl w:ilvl="0">
      <w:start w:val="1"/>
      <w:numFmt w:val="decimal"/>
      <w:lvlText w:val="%1"/>
      <w:lvlJc w:val="left"/>
      <w:pPr>
        <w:ind w:left="362" w:hanging="164"/>
        <w:jc w:val="left"/>
      </w:pPr>
      <w:rPr>
        <w:rFonts w:hint="default" w:ascii="Arial Black" w:hAnsi="Arial Black" w:eastAsia="Arial Black" w:cs="Arial Black"/>
        <w:b w:val="0"/>
        <w:bCs w:val="0"/>
        <w:i w:val="0"/>
        <w:iCs w:val="0"/>
        <w:spacing w:val="0"/>
        <w:w w:val="69"/>
        <w:sz w:val="22"/>
        <w:szCs w:val="22"/>
        <w:lang w:val="fr-FR" w:eastAsia="en-US" w:bidi="ar-SA"/>
      </w:rPr>
    </w:lvl>
    <w:lvl w:ilvl="1">
      <w:start w:val="1"/>
      <w:numFmt w:val="decimal"/>
      <w:lvlText w:val="%1.%2"/>
      <w:lvlJc w:val="left"/>
      <w:pPr>
        <w:ind w:left="518" w:hanging="320"/>
        <w:jc w:val="left"/>
      </w:pPr>
      <w:rPr>
        <w:rFonts w:hint="default"/>
        <w:spacing w:val="-1"/>
        <w:w w:val="82"/>
        <w:lang w:val="fr-FR" w:eastAsia="en-US" w:bidi="ar-SA"/>
      </w:rPr>
    </w:lvl>
    <w:lvl w:ilvl="2">
      <w:start w:val="1"/>
      <w:numFmt w:val="decimal"/>
      <w:lvlText w:val="%3."/>
      <w:lvlJc w:val="left"/>
      <w:pPr>
        <w:ind w:left="907" w:hanging="320"/>
        <w:jc w:val="left"/>
      </w:pPr>
      <w:rPr>
        <w:rFonts w:hint="default" w:ascii="Arial Black" w:hAnsi="Arial Black" w:eastAsia="Arial Black" w:cs="Arial Black"/>
        <w:b w:val="0"/>
        <w:bCs w:val="0"/>
        <w:i w:val="0"/>
        <w:iCs w:val="0"/>
        <w:spacing w:val="0"/>
        <w:w w:val="73"/>
        <w:sz w:val="18"/>
        <w:szCs w:val="18"/>
        <w:lang w:val="fr-FR" w:eastAsia="en-US" w:bidi="ar-SA"/>
      </w:rPr>
    </w:lvl>
    <w:lvl w:ilvl="3">
      <w:start w:val="0"/>
      <w:numFmt w:val="bullet"/>
      <w:lvlText w:val="•"/>
      <w:lvlJc w:val="left"/>
      <w:pPr>
        <w:ind w:left="900" w:hanging="320"/>
      </w:pPr>
      <w:rPr>
        <w:rFonts w:hint="default"/>
        <w:lang w:val="fr-FR" w:eastAsia="en-US" w:bidi="ar-SA"/>
      </w:rPr>
    </w:lvl>
    <w:lvl w:ilvl="4">
      <w:start w:val="0"/>
      <w:numFmt w:val="bullet"/>
      <w:lvlText w:val="•"/>
      <w:lvlJc w:val="left"/>
      <w:pPr>
        <w:ind w:left="2270" w:hanging="320"/>
      </w:pPr>
      <w:rPr>
        <w:rFonts w:hint="default"/>
        <w:lang w:val="fr-FR" w:eastAsia="en-US" w:bidi="ar-SA"/>
      </w:rPr>
    </w:lvl>
    <w:lvl w:ilvl="5">
      <w:start w:val="0"/>
      <w:numFmt w:val="bullet"/>
      <w:lvlText w:val="•"/>
      <w:lvlJc w:val="left"/>
      <w:pPr>
        <w:ind w:left="3640" w:hanging="320"/>
      </w:pPr>
      <w:rPr>
        <w:rFonts w:hint="default"/>
        <w:lang w:val="fr-FR" w:eastAsia="en-US" w:bidi="ar-SA"/>
      </w:rPr>
    </w:lvl>
    <w:lvl w:ilvl="6">
      <w:start w:val="0"/>
      <w:numFmt w:val="bullet"/>
      <w:lvlText w:val="•"/>
      <w:lvlJc w:val="left"/>
      <w:pPr>
        <w:ind w:left="5010" w:hanging="320"/>
      </w:pPr>
      <w:rPr>
        <w:rFonts w:hint="default"/>
        <w:lang w:val="fr-FR" w:eastAsia="en-US" w:bidi="ar-SA"/>
      </w:rPr>
    </w:lvl>
    <w:lvl w:ilvl="7">
      <w:start w:val="0"/>
      <w:numFmt w:val="bullet"/>
      <w:lvlText w:val="•"/>
      <w:lvlJc w:val="left"/>
      <w:pPr>
        <w:ind w:left="6380" w:hanging="320"/>
      </w:pPr>
      <w:rPr>
        <w:rFonts w:hint="default"/>
        <w:lang w:val="fr-FR" w:eastAsia="en-US" w:bidi="ar-SA"/>
      </w:rPr>
    </w:lvl>
    <w:lvl w:ilvl="8">
      <w:start w:val="0"/>
      <w:numFmt w:val="bullet"/>
      <w:lvlText w:val="•"/>
      <w:lvlJc w:val="left"/>
      <w:pPr>
        <w:ind w:left="7750" w:hanging="320"/>
      </w:pPr>
      <w:rPr>
        <w:rFonts w:hint="default"/>
        <w:lang w:val="fr-F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fr-FR" w:eastAsia="en-US" w:bidi="ar-SA"/>
    </w:rPr>
  </w:style>
  <w:style w:styleId="BodyText" w:type="paragraph">
    <w:name w:val="Body Text"/>
    <w:basedOn w:val="Normal"/>
    <w:uiPriority w:val="1"/>
    <w:qFormat/>
    <w:pPr/>
    <w:rPr>
      <w:rFonts w:ascii="Arial MT" w:hAnsi="Arial MT" w:eastAsia="Arial MT" w:cs="Arial MT"/>
      <w:sz w:val="14"/>
      <w:szCs w:val="14"/>
      <w:lang w:val="fr-FR" w:eastAsia="en-US" w:bidi="ar-SA"/>
    </w:rPr>
  </w:style>
  <w:style w:styleId="Heading1" w:type="paragraph">
    <w:name w:val="Heading 1"/>
    <w:basedOn w:val="Normal"/>
    <w:uiPriority w:val="1"/>
    <w:qFormat/>
    <w:pPr>
      <w:ind w:left="390" w:hanging="191"/>
      <w:outlineLvl w:val="1"/>
    </w:pPr>
    <w:rPr>
      <w:rFonts w:ascii="Arial Black" w:hAnsi="Arial Black" w:eastAsia="Arial Black" w:cs="Arial Black"/>
      <w:sz w:val="22"/>
      <w:szCs w:val="22"/>
      <w:lang w:val="fr-FR" w:eastAsia="en-US" w:bidi="ar-SA"/>
    </w:rPr>
  </w:style>
  <w:style w:styleId="Heading2" w:type="paragraph">
    <w:name w:val="Heading 2"/>
    <w:basedOn w:val="Normal"/>
    <w:uiPriority w:val="1"/>
    <w:qFormat/>
    <w:pPr>
      <w:ind w:left="28"/>
      <w:outlineLvl w:val="2"/>
    </w:pPr>
    <w:rPr>
      <w:rFonts w:ascii="Arial MT" w:hAnsi="Arial MT" w:eastAsia="Arial MT" w:cs="Arial MT"/>
      <w:sz w:val="18"/>
      <w:szCs w:val="18"/>
      <w:lang w:val="fr-FR" w:eastAsia="en-US" w:bidi="ar-SA"/>
    </w:rPr>
  </w:style>
  <w:style w:styleId="ListParagraph" w:type="paragraph">
    <w:name w:val="List Paragraph"/>
    <w:basedOn w:val="Normal"/>
    <w:uiPriority w:val="1"/>
    <w:qFormat/>
    <w:pPr>
      <w:ind w:left="390" w:hanging="191"/>
    </w:pPr>
    <w:rPr>
      <w:rFonts w:ascii="Arial Black" w:hAnsi="Arial Black" w:eastAsia="Arial Black" w:cs="Arial Black"/>
      <w:lang w:val="fr-FR" w:eastAsia="en-US" w:bidi="ar-SA"/>
    </w:rPr>
  </w:style>
  <w:style w:styleId="TableParagraph" w:type="paragraph">
    <w:name w:val="Table Paragraph"/>
    <w:basedOn w:val="Normal"/>
    <w:uiPriority w:val="1"/>
    <w:qFormat/>
    <w:pPr/>
    <w:rPr>
      <w:rFonts w:ascii="Arial Black" w:hAnsi="Arial Black" w:eastAsia="Arial Black" w:cs="Arial Black"/>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Ministere de la Culture</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DGRH C2</dc:creator>
  <cp:keywords>recrutement-mobilité-carrière des BIATPSS</cp:keywords>
  <dc:subject>Note de service "recrutement-mobilité-carrière" des BIATPSS</dc:subject>
  <dc:title>C9 - Compte rendu d'entretien professionnel</dc:title>
  <dcterms:created xsi:type="dcterms:W3CDTF">2025-11-24T09:13:39Z</dcterms:created>
  <dcterms:modified xsi:type="dcterms:W3CDTF">2025-11-24T09:13:39Z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Acrobat PDFMaker 25 pour Word</vt:lpwstr>
  </property>
  <property fmtid="{D5CDD505-2E9C-101B-9397-08002B2CF9AE}" pid="4" name="LastSaved">
    <vt:filetime>2025-11-24T00:00:00Z</vt:filetime>
  </property>
  <property fmtid="{D5CDD505-2E9C-101B-9397-08002B2CF9AE}" pid="5" name="Producer">
    <vt:lpwstr>Adobe PDF Library 25.1.20</vt:lpwstr>
  </property>
  <property fmtid="{D5CDD505-2E9C-101B-9397-08002B2CF9AE}" pid="6" name="SourceModified">
    <vt:lpwstr>D:20251117144422</vt:lpwstr>
  </property>
</Properties>
</file>